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yytsij7nzesc" w:id="0"/>
      <w:bookmarkEnd w:id="0"/>
      <w:r w:rsidDel="00000000" w:rsidR="00000000" w:rsidRPr="00000000">
        <w:rPr>
          <w:b w:val="1"/>
          <w:bCs w:val="1"/>
          <w:sz w:val="46"/>
          <w:szCs w:val="46"/>
          <w:rtl w:val="0"/>
        </w:rPr>
        <w:t xml:space="preserve">Diseño de Dashboards Efectivos en Power BI</w:t>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gm7c1r2qqwi0" w:id="1"/>
      <w:bookmarkEnd w:id="1"/>
      <w:r w:rsidDel="00000000" w:rsidR="00000000" w:rsidRPr="00000000">
        <w:rPr>
          <w:b w:val="1"/>
          <w:bCs w:val="1"/>
          <w:sz w:val="34"/>
          <w:szCs w:val="34"/>
          <w:rtl w:val="0"/>
        </w:rPr>
        <w:t xml:space="preserve">1. Qué es un Dashboard</w:t>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gktsk82q45x9" w:id="2"/>
      <w:bookmarkEnd w:id="2"/>
      <w:r w:rsidDel="00000000" w:rsidR="00000000" w:rsidRPr="00000000">
        <w:rPr>
          <w:b w:val="1"/>
          <w:bCs w:val="1"/>
          <w:color w:val="000000"/>
          <w:sz w:val="26"/>
          <w:szCs w:val="26"/>
          <w:rtl w:val="0"/>
        </w:rPr>
        <w:t xml:space="preserve">Definición y propósito</w:t>
      </w:r>
    </w:p>
    <w:p w:rsidR="00000000" w:rsidDel="00000000" w:rsidP="00000000" w:rsidRDefault="00000000" w:rsidRPr="00000000" w14:paraId="00000005">
      <w:pPr>
        <w:spacing w:after="240" w:before="240" w:lineRule="auto"/>
        <w:rPr/>
      </w:pPr>
      <w:r w:rsidDel="00000000" w:rsidR="00000000" w:rsidRPr="00000000">
        <w:rPr>
          <w:rtl w:val="0"/>
        </w:rPr>
        <w:t xml:space="preserve">Un dashboard es una </w:t>
      </w:r>
      <w:r w:rsidDel="00000000" w:rsidR="00000000" w:rsidRPr="00000000">
        <w:rPr>
          <w:b w:val="1"/>
          <w:bCs w:val="1"/>
          <w:rtl w:val="0"/>
        </w:rPr>
        <w:t xml:space="preserve">pantalla de una sola vista</w:t>
      </w:r>
      <w:r w:rsidDel="00000000" w:rsidR="00000000" w:rsidRPr="00000000">
        <w:rPr>
          <w:rtl w:val="0"/>
        </w:rPr>
        <w:t xml:space="preserve"> que muestra el estado actual de los indicadores más importantes de un negocio. La palabra clave es </w:t>
      </w:r>
      <w:r w:rsidDel="00000000" w:rsidR="00000000" w:rsidRPr="00000000">
        <w:rPr>
          <w:i w:val="1"/>
          <w:iCs w:val="1"/>
          <w:rtl w:val="0"/>
        </w:rPr>
        <w:t xml:space="preserve">una sola vista</w:t>
      </w:r>
      <w:r w:rsidDel="00000000" w:rsidR="00000000" w:rsidRPr="00000000">
        <w:rPr>
          <w:rtl w:val="0"/>
        </w:rPr>
        <w:t xml:space="preserve">: un dashboard bien diseñado no requiere scroll, no tiene pestañas ocultas, no obliga al usuario a buscar información. Todo lo relevante está visible de un vistazo.</w:t>
      </w:r>
    </w:p>
    <w:p w:rsidR="00000000" w:rsidDel="00000000" w:rsidP="00000000" w:rsidRDefault="00000000" w:rsidRPr="00000000" w14:paraId="00000006">
      <w:pPr>
        <w:spacing w:after="240" w:before="240" w:lineRule="auto"/>
        <w:rPr/>
      </w:pPr>
      <w:r w:rsidDel="00000000" w:rsidR="00000000" w:rsidRPr="00000000">
        <w:rPr>
          <w:rtl w:val="0"/>
        </w:rPr>
        <w:t xml:space="preserve">La diferencia fundamental con un informe es esta:</w:t>
      </w:r>
    </w:p>
    <w:tbl>
      <w:tblPr>
        <w:tblStyle w:val="Table1"/>
        <w:tblW w:w="69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95"/>
        <w:gridCol w:w="3530"/>
        <w:tblGridChange w:id="0">
          <w:tblGrid>
            <w:gridCol w:w="3395"/>
            <w:gridCol w:w="353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jc w:val="center"/>
              <w:rPr/>
            </w:pPr>
            <w:r w:rsidDel="00000000" w:rsidR="00000000" w:rsidRPr="00000000">
              <w:rPr>
                <w:b w:val="1"/>
                <w:bCs w:val="1"/>
                <w:rtl w:val="0"/>
              </w:rPr>
              <w:t xml:space="preserve">Dashboard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jc w:val="center"/>
              <w:rPr/>
            </w:pPr>
            <w:r w:rsidDel="00000000" w:rsidR="00000000" w:rsidRPr="00000000">
              <w:rPr>
                <w:b w:val="1"/>
                <w:bCs w:val="1"/>
                <w:rtl w:val="0"/>
              </w:rPr>
              <w:t xml:space="preserve">Informe</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rPr/>
            </w:pPr>
            <w:r w:rsidDel="00000000" w:rsidR="00000000" w:rsidRPr="00000000">
              <w:rPr>
                <w:rtl w:val="0"/>
              </w:rPr>
              <w:t xml:space="preserve">Una sola página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A">
            <w:pPr>
              <w:rPr/>
            </w:pPr>
            <w:r w:rsidDel="00000000" w:rsidR="00000000" w:rsidRPr="00000000">
              <w:rPr>
                <w:rtl w:val="0"/>
              </w:rPr>
              <w:t xml:space="preserve">Puede tener múltiples páginas</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rPr/>
            </w:pPr>
            <w:r w:rsidDel="00000000" w:rsidR="00000000" w:rsidRPr="00000000">
              <w:rPr>
                <w:rtl w:val="0"/>
              </w:rPr>
              <w:t xml:space="preserve">Visión de alto nivel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rPr/>
            </w:pPr>
            <w:r w:rsidDel="00000000" w:rsidR="00000000" w:rsidRPr="00000000">
              <w:rPr>
                <w:rtl w:val="0"/>
              </w:rPr>
              <w:t xml:space="preserve">Visión detallada</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D">
            <w:pPr>
              <w:rPr/>
            </w:pPr>
            <w:r w:rsidDel="00000000" w:rsidR="00000000" w:rsidRPr="00000000">
              <w:rPr>
                <w:rtl w:val="0"/>
              </w:rPr>
              <w:t xml:space="preserve">Para tomar decisiones rápidas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E">
            <w:pPr>
              <w:rPr/>
            </w:pPr>
            <w:r w:rsidDel="00000000" w:rsidR="00000000" w:rsidRPr="00000000">
              <w:rPr>
                <w:rtl w:val="0"/>
              </w:rPr>
              <w:t xml:space="preserve">Para analizar y explorar</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rPr/>
            </w:pPr>
            <w:r w:rsidDel="00000000" w:rsidR="00000000" w:rsidRPr="00000000">
              <w:rPr>
                <w:rtl w:val="0"/>
              </w:rPr>
              <w:t xml:space="preserve">Lo usa un directivo cada mañana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rPr/>
            </w:pPr>
            <w:r w:rsidDel="00000000" w:rsidR="00000000" w:rsidRPr="00000000">
              <w:rPr>
                <w:rtl w:val="0"/>
              </w:rPr>
              <w:t xml:space="preserve">Lo usa un analista durante horas</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rPr/>
            </w:pPr>
            <w:r w:rsidDel="00000000" w:rsidR="00000000" w:rsidRPr="00000000">
              <w:rPr>
                <w:rtl w:val="0"/>
              </w:rPr>
              <w:t xml:space="preserve">Responde "¿cómo estamos?"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rPr/>
            </w:pPr>
            <w:r w:rsidDel="00000000" w:rsidR="00000000" w:rsidRPr="00000000">
              <w:rPr>
                <w:rtl w:val="0"/>
              </w:rPr>
              <w:t xml:space="preserve">Responde "¿por qué estamos así?"</w:t>
            </w:r>
          </w:p>
        </w:tc>
      </w:tr>
    </w:tbl>
    <w:p w:rsidR="00000000" w:rsidDel="00000000" w:rsidP="00000000" w:rsidRDefault="00000000" w:rsidRPr="00000000" w14:paraId="00000013">
      <w:pPr>
        <w:spacing w:after="240" w:before="240" w:lineRule="auto"/>
        <w:rPr/>
      </w:pPr>
      <w:r w:rsidDel="00000000" w:rsidR="00000000" w:rsidRPr="00000000">
        <w:rPr>
          <w:rtl w:val="0"/>
        </w:rPr>
        <w:t xml:space="preserve">En Power BI la distinción técnica es clara: los </w:t>
      </w:r>
      <w:r w:rsidDel="00000000" w:rsidR="00000000" w:rsidRPr="00000000">
        <w:rPr>
          <w:b w:val="1"/>
          <w:bCs w:val="1"/>
          <w:rtl w:val="0"/>
        </w:rPr>
        <w:t xml:space="preserve">dashboards</w:t>
      </w:r>
      <w:r w:rsidDel="00000000" w:rsidR="00000000" w:rsidRPr="00000000">
        <w:rPr>
          <w:rtl w:val="0"/>
        </w:rPr>
        <w:t xml:space="preserve"> viven en el Servicio (Power BI Service) y se construyen fijando tiles desde informes. Los </w:t>
      </w:r>
      <w:r w:rsidDel="00000000" w:rsidR="00000000" w:rsidRPr="00000000">
        <w:rPr>
          <w:b w:val="1"/>
          <w:bCs w:val="1"/>
          <w:rtl w:val="0"/>
        </w:rPr>
        <w:t xml:space="preserve">informes</w:t>
      </w:r>
      <w:r w:rsidDel="00000000" w:rsidR="00000000" w:rsidRPr="00000000">
        <w:rPr>
          <w:rtl w:val="0"/>
        </w:rPr>
        <w:t xml:space="preserve"> se construyen en Power BI Desktop. En la práctica, cuando alguien dice "hazme un dashboard", lo que quiere es una página de informe diseñada con mentalidad de dashboard: sintética, clara y orientada a la decisión.</w:t>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e7uuh3px336s" w:id="3"/>
      <w:bookmarkEnd w:id="3"/>
      <w:r w:rsidDel="00000000" w:rsidR="00000000" w:rsidRPr="00000000">
        <w:rPr>
          <w:b w:val="1"/>
          <w:bCs w:val="1"/>
          <w:color w:val="000000"/>
          <w:sz w:val="26"/>
          <w:szCs w:val="26"/>
          <w:rtl w:val="0"/>
        </w:rPr>
        <w:t xml:space="preserve">Las tres preguntas que debe responder cualquier dashboard</w:t>
      </w:r>
    </w:p>
    <w:p w:rsidR="00000000" w:rsidDel="00000000" w:rsidP="00000000" w:rsidRDefault="00000000" w:rsidRPr="00000000" w14:paraId="00000015">
      <w:pPr>
        <w:spacing w:after="240" w:before="240" w:lineRule="auto"/>
        <w:rPr/>
      </w:pPr>
      <w:r w:rsidDel="00000000" w:rsidR="00000000" w:rsidRPr="00000000">
        <w:rPr>
          <w:rtl w:val="0"/>
        </w:rPr>
        <w:t xml:space="preserve">Antes de abrir Power BI Desktop, responde estas tres preguntas. Si no puedes contestarlas, el dashboard fallará independientemente de lo bonito que quede:</w:t>
      </w:r>
    </w:p>
    <w:p w:rsidR="00000000" w:rsidDel="00000000" w:rsidP="00000000" w:rsidRDefault="00000000" w:rsidRPr="00000000" w14:paraId="00000016">
      <w:pPr>
        <w:spacing w:after="240" w:before="240" w:lineRule="auto"/>
        <w:rPr/>
      </w:pPr>
      <w:r w:rsidDel="00000000" w:rsidR="00000000" w:rsidRPr="00000000">
        <w:rPr>
          <w:b w:val="1"/>
          <w:bCs w:val="1"/>
          <w:rtl w:val="0"/>
        </w:rPr>
        <w:t xml:space="preserve">¿Quién lo va a usar?</w:t>
      </w:r>
      <w:r w:rsidDel="00000000" w:rsidR="00000000" w:rsidRPr="00000000">
        <w:rPr>
          <w:rtl w:val="0"/>
        </w:rPr>
        <w:t xml:space="preserve"> No es lo mismo un dashboard para el director financiero que para el jefe de almacén. El primero quiere márgenes, EBITDA y comparativas presupuestarias. El segundo quiere unidades en stock, pedidos pendientes y alertas de rotura.</w:t>
      </w:r>
    </w:p>
    <w:p w:rsidR="00000000" w:rsidDel="00000000" w:rsidP="00000000" w:rsidRDefault="00000000" w:rsidRPr="00000000" w14:paraId="00000017">
      <w:pPr>
        <w:spacing w:after="240" w:before="240" w:lineRule="auto"/>
        <w:rPr/>
      </w:pPr>
      <w:r w:rsidDel="00000000" w:rsidR="00000000" w:rsidRPr="00000000">
        <w:rPr>
          <w:b w:val="1"/>
          <w:bCs w:val="1"/>
          <w:rtl w:val="0"/>
        </w:rPr>
        <w:t xml:space="preserve">¿Qué decisión tiene que facilitar?</w:t>
      </w:r>
      <w:r w:rsidDel="00000000" w:rsidR="00000000" w:rsidRPr="00000000">
        <w:rPr>
          <w:rtl w:val="0"/>
        </w:rPr>
        <w:t xml:space="preserve"> Un dashboard que no lleva a ninguna acción es decoración. Define exactamente qué decisión tomará el usuario después de mirar la pantalla: ¿llamar a un comercial?, ¿aprobar un pedido de reposición?, ¿redirigir presupuesto de campaña?</w:t>
      </w:r>
    </w:p>
    <w:p w:rsidR="00000000" w:rsidDel="00000000" w:rsidP="00000000" w:rsidRDefault="00000000" w:rsidRPr="00000000" w14:paraId="00000018">
      <w:pPr>
        <w:spacing w:after="240" w:before="240" w:lineRule="auto"/>
        <w:rPr/>
      </w:pPr>
      <w:r w:rsidDel="00000000" w:rsidR="00000000" w:rsidRPr="00000000">
        <w:rPr>
          <w:b w:val="1"/>
          <w:bCs w:val="1"/>
          <w:rtl w:val="0"/>
        </w:rPr>
        <w:t xml:space="preserve">¿Con qué frecuencia lo consultará?</w:t>
      </w:r>
      <w:r w:rsidDel="00000000" w:rsidR="00000000" w:rsidRPr="00000000">
        <w:rPr>
          <w:rtl w:val="0"/>
        </w:rPr>
        <w:t xml:space="preserve"> Un dashboard que se mira una vez al mes puede permitirse más detalle y contexto. Uno que se abre cada mañana debe ser inmediato de leer, sin curva de aprendizaje.</w:t>
      </w:r>
    </w:p>
    <w:p w:rsidR="00000000" w:rsidDel="00000000" w:rsidP="00000000" w:rsidRDefault="00000000" w:rsidRPr="00000000" w14:paraId="00000019">
      <w:pPr>
        <w:spacing w:after="240" w:before="240" w:lineRule="auto"/>
        <w:rPr>
          <w:b w:val="1"/>
          <w:bCs w:val="1"/>
        </w:rPr>
      </w:pPr>
      <w:r w:rsidDel="00000000" w:rsidR="00000000" w:rsidRPr="00000000">
        <w:rPr>
          <w:b w:val="1"/>
          <w:bCs w:val="1"/>
          <w:rtl w:val="0"/>
        </w:rPr>
        <w:t xml:space="preserve">Ejemplo práctico:</w:t>
      </w:r>
    </w:p>
    <w:p w:rsidR="00000000" w:rsidDel="00000000" w:rsidP="00000000" w:rsidRDefault="00000000" w:rsidRPr="00000000" w14:paraId="0000001A">
      <w:pPr>
        <w:spacing w:after="240" w:before="240" w:lineRule="auto"/>
        <w:rPr/>
      </w:pPr>
      <w:r w:rsidDel="00000000" w:rsidR="00000000" w:rsidRPr="00000000">
        <w:rPr>
          <w:rtl w:val="0"/>
        </w:rPr>
        <w:t xml:space="preserve">Una cadena de restaurantes quiere un dashboard. Antes de diseñarlo, las respuestas son:</w:t>
      </w:r>
    </w:p>
    <w:p w:rsidR="00000000" w:rsidDel="00000000" w:rsidP="00000000" w:rsidRDefault="00000000" w:rsidRPr="00000000" w14:paraId="0000001B">
      <w:pPr>
        <w:numPr>
          <w:ilvl w:val="0"/>
          <w:numId w:val="5"/>
        </w:numPr>
        <w:spacing w:after="0" w:afterAutospacing="0" w:before="240" w:lineRule="auto"/>
        <w:ind w:left="720" w:hanging="360"/>
      </w:pPr>
      <w:r w:rsidDel="00000000" w:rsidR="00000000" w:rsidRPr="00000000">
        <w:rPr>
          <w:b w:val="1"/>
          <w:bCs w:val="1"/>
          <w:rtl w:val="0"/>
        </w:rPr>
        <w:t xml:space="preserve">Quién:</w:t>
      </w:r>
      <w:r w:rsidDel="00000000" w:rsidR="00000000" w:rsidRPr="00000000">
        <w:rPr>
          <w:rtl w:val="0"/>
        </w:rPr>
        <w:t xml:space="preserve"> El director de operaciones, una persona con 15 años de experiencia, que no es analista de datos pero sabe perfectamente qué números importan.</w:t>
      </w:r>
    </w:p>
    <w:p w:rsidR="00000000" w:rsidDel="00000000" w:rsidP="00000000" w:rsidRDefault="00000000" w:rsidRPr="00000000" w14:paraId="0000001C">
      <w:pPr>
        <w:numPr>
          <w:ilvl w:val="0"/>
          <w:numId w:val="5"/>
        </w:numPr>
        <w:spacing w:after="0" w:afterAutospacing="0" w:before="0" w:beforeAutospacing="0" w:lineRule="auto"/>
        <w:ind w:left="720" w:hanging="360"/>
      </w:pPr>
      <w:r w:rsidDel="00000000" w:rsidR="00000000" w:rsidRPr="00000000">
        <w:rPr>
          <w:b w:val="1"/>
          <w:bCs w:val="1"/>
          <w:rtl w:val="0"/>
        </w:rPr>
        <w:t xml:space="preserve">Qué decisión:</w:t>
      </w:r>
      <w:r w:rsidDel="00000000" w:rsidR="00000000" w:rsidRPr="00000000">
        <w:rPr>
          <w:rtl w:val="0"/>
        </w:rPr>
        <w:t xml:space="preserve"> Decidir cada mañana si algún restaurante necesita intervención urgente (refuerzo de personal, reposición de producto, revisión de turnos).</w:t>
      </w:r>
    </w:p>
    <w:p w:rsidR="00000000" w:rsidDel="00000000" w:rsidP="00000000" w:rsidRDefault="00000000" w:rsidRPr="00000000" w14:paraId="0000001D">
      <w:pPr>
        <w:numPr>
          <w:ilvl w:val="0"/>
          <w:numId w:val="5"/>
        </w:numPr>
        <w:spacing w:after="240" w:before="0" w:beforeAutospacing="0" w:lineRule="auto"/>
        <w:ind w:left="720" w:hanging="360"/>
      </w:pPr>
      <w:r w:rsidDel="00000000" w:rsidR="00000000" w:rsidRPr="00000000">
        <w:rPr>
          <w:b w:val="1"/>
          <w:bCs w:val="1"/>
          <w:rtl w:val="0"/>
        </w:rPr>
        <w:t xml:space="preserve">Con qué frecuencia:</w:t>
      </w:r>
      <w:r w:rsidDel="00000000" w:rsidR="00000000" w:rsidRPr="00000000">
        <w:rPr>
          <w:rtl w:val="0"/>
        </w:rPr>
        <w:t xml:space="preserve"> Cada día, a las 8:00 de la mañana, durante no más de 3 minutos.</w:t>
      </w:r>
    </w:p>
    <w:p w:rsidR="00000000" w:rsidDel="00000000" w:rsidP="00000000" w:rsidRDefault="00000000" w:rsidRPr="00000000" w14:paraId="0000001E">
      <w:pPr>
        <w:spacing w:after="240" w:before="240" w:lineRule="auto"/>
        <w:rPr/>
      </w:pPr>
      <w:r w:rsidDel="00000000" w:rsidR="00000000" w:rsidRPr="00000000">
        <w:rPr>
          <w:rtl w:val="0"/>
        </w:rPr>
        <w:t xml:space="preserve">Con estas respuestas, el diseño se enfoca en: pocos números, alertas visuales claras para detectar anomalías rápido, comparativa con el día anterior, y nada de gráficos exploratorios complejos.</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3mc6svd9bizm" w:id="4"/>
      <w:bookmarkEnd w:id="4"/>
      <w:r w:rsidDel="00000000" w:rsidR="00000000" w:rsidRPr="00000000">
        <w:rPr>
          <w:b w:val="1"/>
          <w:bCs w:val="1"/>
          <w:sz w:val="34"/>
          <w:szCs w:val="34"/>
          <w:rtl w:val="0"/>
        </w:rPr>
        <w:t xml:space="preserve">2. Principios de Visualización de Datos</w:t>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nm5h6ipy2j" w:id="5"/>
      <w:bookmarkEnd w:id="5"/>
      <w:r w:rsidDel="00000000" w:rsidR="00000000" w:rsidRPr="00000000">
        <w:rPr>
          <w:b w:val="1"/>
          <w:bCs w:val="1"/>
          <w:color w:val="000000"/>
          <w:sz w:val="26"/>
          <w:szCs w:val="26"/>
          <w:rtl w:val="0"/>
        </w:rPr>
        <w:t xml:space="preserve">El principio de la carga cognitiva mínima</w:t>
      </w:r>
    </w:p>
    <w:p w:rsidR="00000000" w:rsidDel="00000000" w:rsidP="00000000" w:rsidRDefault="00000000" w:rsidRPr="00000000" w14:paraId="00000022">
      <w:pPr>
        <w:spacing w:after="240" w:before="240" w:lineRule="auto"/>
        <w:rPr/>
      </w:pPr>
      <w:r w:rsidDel="00000000" w:rsidR="00000000" w:rsidRPr="00000000">
        <w:rPr>
          <w:rtl w:val="0"/>
        </w:rPr>
        <w:t xml:space="preserve">El cerebro humano procesa la información visual de forma automática antes de que seamos conscientes de ello. Un buen dashboard aprovecha ese procesamiento preattentivo para que el usuario entienda el mensaje sin esfuerzo consciente.</w:t>
      </w:r>
    </w:p>
    <w:p w:rsidR="00000000" w:rsidDel="00000000" w:rsidP="00000000" w:rsidRDefault="00000000" w:rsidRPr="00000000" w14:paraId="00000023">
      <w:pPr>
        <w:spacing w:after="240" w:before="240" w:lineRule="auto"/>
        <w:rPr/>
      </w:pPr>
      <w:r w:rsidDel="00000000" w:rsidR="00000000" w:rsidRPr="00000000">
        <w:rPr>
          <w:rtl w:val="0"/>
        </w:rPr>
        <w:t xml:space="preserve">La </w:t>
      </w:r>
      <w:r w:rsidDel="00000000" w:rsidR="00000000" w:rsidRPr="00000000">
        <w:rPr>
          <w:b w:val="1"/>
          <w:bCs w:val="1"/>
          <w:rtl w:val="0"/>
        </w:rPr>
        <w:t xml:space="preserve">carga cognitiva</w:t>
      </w:r>
      <w:r w:rsidDel="00000000" w:rsidR="00000000" w:rsidRPr="00000000">
        <w:rPr>
          <w:rtl w:val="0"/>
        </w:rPr>
        <w:t xml:space="preserve"> es el esfuerzo mental que requiere interpretar algo. Cada elemento que añades al dashboard —un color adicional, una leyenda, un título ambiguo, un gráfico innecesariamente complejo— suma carga cognitiva. Tu objetivo es minimizarla.</w:t>
      </w:r>
    </w:p>
    <w:p w:rsidR="00000000" w:rsidDel="00000000" w:rsidP="00000000" w:rsidRDefault="00000000" w:rsidRPr="00000000" w14:paraId="00000024">
      <w:pPr>
        <w:spacing w:after="240" w:before="240" w:lineRule="auto"/>
        <w:rPr/>
      </w:pPr>
      <w:r w:rsidDel="00000000" w:rsidR="00000000" w:rsidRPr="00000000">
        <w:rPr>
          <w:b w:val="1"/>
          <w:bCs w:val="1"/>
          <w:rtl w:val="0"/>
        </w:rPr>
        <w:t xml:space="preserve">Regla práctica:</w:t>
      </w:r>
      <w:r w:rsidDel="00000000" w:rsidR="00000000" w:rsidRPr="00000000">
        <w:rPr>
          <w:rtl w:val="0"/>
        </w:rPr>
        <w:t xml:space="preserve"> Si alguien tarda más de 5 segundos en entender qué le está diciendo un gráfico, ese gráfico está mal diseñado.</w:t>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6m5pd05hvb51" w:id="6"/>
      <w:bookmarkEnd w:id="6"/>
      <w:r w:rsidDel="00000000" w:rsidR="00000000" w:rsidRPr="00000000">
        <w:rPr>
          <w:b w:val="1"/>
          <w:bCs w:val="1"/>
          <w:color w:val="000000"/>
          <w:sz w:val="26"/>
          <w:szCs w:val="26"/>
          <w:rtl w:val="0"/>
        </w:rPr>
        <w:t xml:space="preserve">Elegir el tipo de gráfico correcto</w:t>
      </w:r>
    </w:p>
    <w:p w:rsidR="00000000" w:rsidDel="00000000" w:rsidP="00000000" w:rsidRDefault="00000000" w:rsidRPr="00000000" w14:paraId="00000027">
      <w:pPr>
        <w:spacing w:after="240" w:before="240" w:lineRule="auto"/>
        <w:rPr/>
      </w:pPr>
      <w:r w:rsidDel="00000000" w:rsidR="00000000" w:rsidRPr="00000000">
        <w:rPr>
          <w:rtl w:val="0"/>
        </w:rPr>
        <w:t xml:space="preserve">El error más común en Power BI es elegir el gráfico que parece más impresionante en lugar del que comunica mejor el dato. Aquí la guía fundamental:</w:t>
      </w:r>
    </w:p>
    <w:p w:rsidR="00000000" w:rsidDel="00000000" w:rsidP="00000000" w:rsidRDefault="00000000" w:rsidRPr="00000000" w14:paraId="00000028">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Para comparar valores entre categorías → Gráfico de barras horizontales</w:t>
      </w:r>
    </w:p>
    <w:p w:rsidR="00000000" w:rsidDel="00000000" w:rsidP="00000000" w:rsidRDefault="00000000" w:rsidRPr="00000000" w14:paraId="00000029">
      <w:pPr>
        <w:spacing w:after="240" w:before="240" w:lineRule="auto"/>
        <w:rPr/>
      </w:pPr>
      <w:r w:rsidDel="00000000" w:rsidR="00000000" w:rsidRPr="00000000">
        <w:rPr>
          <w:rtl w:val="0"/>
        </w:rPr>
        <w:t xml:space="preserve">Las barras horizontales son la opción por defecto para comparar. El ojo humano juzga longitudes horizontales con más precisión que cualquier otro atributo visual.</w:t>
      </w:r>
    </w:p>
    <w:p w:rsidR="00000000" w:rsidDel="00000000" w:rsidP="00000000" w:rsidRDefault="00000000" w:rsidRPr="00000000" w14:paraId="0000002A">
      <w:pPr>
        <w:spacing w:after="240" w:before="240" w:lineRule="auto"/>
        <w:rPr/>
      </w:pPr>
      <w:r w:rsidDel="00000000" w:rsidR="00000000" w:rsidRPr="00000000">
        <w:rPr>
          <w:rtl w:val="0"/>
        </w:rPr>
        <w:t xml:space="preserve">Ejemplo: Ventas por comercial, gastos por departamento, unidades vendidas por producto.</w:t>
      </w:r>
    </w:p>
    <w:p w:rsidR="00000000" w:rsidDel="00000000" w:rsidP="00000000" w:rsidRDefault="00000000" w:rsidRPr="00000000" w14:paraId="0000002B">
      <w:pPr>
        <w:rPr/>
      </w:pPr>
      <w:r w:rsidDel="00000000" w:rsidR="00000000" w:rsidRPr="00000000">
        <w:rPr>
          <w:rtl w:val="0"/>
        </w:rPr>
        <w:t xml:space="preserve">Miguel    ████████████████████ 48.200 €</w:t>
      </w:r>
    </w:p>
    <w:p w:rsidR="00000000" w:rsidDel="00000000" w:rsidP="00000000" w:rsidRDefault="00000000" w:rsidRPr="00000000" w14:paraId="0000002C">
      <w:pPr>
        <w:rPr/>
      </w:pPr>
      <w:r w:rsidDel="00000000" w:rsidR="00000000" w:rsidRPr="00000000">
        <w:rPr>
          <w:rtl w:val="0"/>
        </w:rPr>
        <w:t xml:space="preserve">Laura     █████████████████    41.800 €</w:t>
      </w:r>
    </w:p>
    <w:p w:rsidR="00000000" w:rsidDel="00000000" w:rsidP="00000000" w:rsidRDefault="00000000" w:rsidRPr="00000000" w14:paraId="0000002D">
      <w:pPr>
        <w:rPr/>
      </w:pPr>
      <w:r w:rsidDel="00000000" w:rsidR="00000000" w:rsidRPr="00000000">
        <w:rPr>
          <w:rtl w:val="0"/>
        </w:rPr>
        <w:t xml:space="preserve">Rodrigo   ████████████         29.300 €</w:t>
      </w:r>
    </w:p>
    <w:p w:rsidR="00000000" w:rsidDel="00000000" w:rsidP="00000000" w:rsidRDefault="00000000" w:rsidRPr="00000000" w14:paraId="0000002E">
      <w:pPr>
        <w:rPr/>
      </w:pPr>
      <w:r w:rsidDel="00000000" w:rsidR="00000000" w:rsidRPr="00000000">
        <w:rPr>
          <w:rtl w:val="0"/>
        </w:rPr>
        <w:t xml:space="preserve">Sara      ████████             19.700 €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Para mostrar evolución en el tiempo → Gráfico de líneas</w:t>
      </w:r>
    </w:p>
    <w:p w:rsidR="00000000" w:rsidDel="00000000" w:rsidP="00000000" w:rsidRDefault="00000000" w:rsidRPr="00000000" w14:paraId="00000031">
      <w:pPr>
        <w:spacing w:after="240" w:before="240" w:lineRule="auto"/>
        <w:rPr/>
      </w:pPr>
      <w:r w:rsidDel="00000000" w:rsidR="00000000" w:rsidRPr="00000000">
        <w:rPr>
          <w:rtl w:val="0"/>
        </w:rPr>
        <w:t xml:space="preserve">La línea comunica continuidad y tendencia. Si quieres que el usuario detecte tendencias, subidas, bajadas y estacionalidad, usa líneas.</w:t>
      </w:r>
    </w:p>
    <w:p w:rsidR="00000000" w:rsidDel="00000000" w:rsidP="00000000" w:rsidRDefault="00000000" w:rsidRPr="00000000" w14:paraId="00000032">
      <w:pPr>
        <w:spacing w:after="240" w:before="240" w:lineRule="auto"/>
        <w:rPr/>
      </w:pPr>
      <w:r w:rsidDel="00000000" w:rsidR="00000000" w:rsidRPr="00000000">
        <w:rPr>
          <w:rtl w:val="0"/>
        </w:rPr>
        <w:t xml:space="preserve">Ejemplo: Ventas diarias del último mes, temperatura media mensual, usuarios activos por semana.</w:t>
      </w:r>
    </w:p>
    <w:p w:rsidR="00000000" w:rsidDel="00000000" w:rsidP="00000000" w:rsidRDefault="00000000" w:rsidRPr="00000000" w14:paraId="00000033">
      <w:pPr>
        <w:spacing w:after="240" w:before="240" w:lineRule="auto"/>
        <w:rPr/>
      </w:pPr>
      <w:r w:rsidDel="00000000" w:rsidR="00000000" w:rsidRPr="00000000">
        <w:rPr>
          <w:rFonts w:ascii="Arial Unicode MS" w:cs="Arial Unicode MS" w:eastAsia="Arial Unicode MS" w:hAnsi="Arial Unicode MS"/>
          <w:rtl w:val="0"/>
        </w:rPr>
        <w:t xml:space="preserve">❌ Nunca uses barras para series de tiempo cuando tienes más de 6-8 períodos. Con 24 barras (meses de dos años) el gráfico se convierte en una pared de información ininterpretable.</w:t>
      </w:r>
    </w:p>
    <w:p w:rsidR="00000000" w:rsidDel="00000000" w:rsidP="00000000" w:rsidRDefault="00000000" w:rsidRPr="00000000" w14:paraId="00000034">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Para mostrar la proporción del todo → Gráfico de anillo (no de tarta)</w:t>
      </w:r>
    </w:p>
    <w:p w:rsidR="00000000" w:rsidDel="00000000" w:rsidP="00000000" w:rsidRDefault="00000000" w:rsidRPr="00000000" w14:paraId="00000035">
      <w:pPr>
        <w:spacing w:after="240" w:before="240" w:lineRule="auto"/>
        <w:rPr/>
      </w:pPr>
      <w:r w:rsidDel="00000000" w:rsidR="00000000" w:rsidRPr="00000000">
        <w:rPr>
          <w:rtl w:val="0"/>
        </w:rPr>
        <w:t xml:space="preserve">La tarta (pie chart) es uno de los visuales más criticados en visualización de datos porque el ojo humano juzga mal los ángulos. El anillo es ligeramente mejor porque elimina el centro y permite poner el porcentaje dentro. Úsalos solo cuando tienes </w:t>
      </w:r>
      <w:r w:rsidDel="00000000" w:rsidR="00000000" w:rsidRPr="00000000">
        <w:rPr>
          <w:b w:val="1"/>
          <w:bCs w:val="1"/>
          <w:rtl w:val="0"/>
        </w:rPr>
        <w:t xml:space="preserve">3-4 categorías máximo</w:t>
      </w:r>
      <w:r w:rsidDel="00000000" w:rsidR="00000000" w:rsidRPr="00000000">
        <w:rPr>
          <w:rtl w:val="0"/>
        </w:rPr>
        <w:t xml:space="preserve"> y la diferencia entre ellas es evidente.</w:t>
      </w:r>
    </w:p>
    <w:p w:rsidR="00000000" w:rsidDel="00000000" w:rsidP="00000000" w:rsidRDefault="00000000" w:rsidRPr="00000000" w14:paraId="00000036">
      <w:pPr>
        <w:spacing w:after="240" w:before="240" w:lineRule="auto"/>
        <w:rPr/>
      </w:pPr>
      <w:r w:rsidDel="00000000" w:rsidR="00000000" w:rsidRPr="00000000">
        <w:rPr>
          <w:rtl w:val="0"/>
        </w:rPr>
        <w:t xml:space="preserve">Si tienes 8 categorías, usa barras horizontales ordenadas de mayor a menor.</w:t>
      </w:r>
    </w:p>
    <w:p w:rsidR="00000000" w:rsidDel="00000000" w:rsidP="00000000" w:rsidRDefault="00000000" w:rsidRPr="00000000" w14:paraId="00000037">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Para mostrar un valor único y su contexto → Tarjeta KPI o medidor</w:t>
      </w:r>
    </w:p>
    <w:p w:rsidR="00000000" w:rsidDel="00000000" w:rsidP="00000000" w:rsidRDefault="00000000" w:rsidRPr="00000000" w14:paraId="00000038">
      <w:pPr>
        <w:spacing w:after="240" w:before="240" w:lineRule="auto"/>
        <w:rPr/>
      </w:pPr>
      <w:r w:rsidDel="00000000" w:rsidR="00000000" w:rsidRPr="00000000">
        <w:rPr>
          <w:rtl w:val="0"/>
        </w:rPr>
        <w:t xml:space="preserve">Para los números más importantes del negocio, nada comunica mejor que un número grande con su contexto (comparativa vs. objetivo o vs. período anterior).</w:t>
      </w:r>
    </w:p>
    <w:p w:rsidR="00000000" w:rsidDel="00000000" w:rsidP="00000000" w:rsidRDefault="00000000" w:rsidRPr="00000000" w14:paraId="00000039">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Para mostrar correlación entre dos variables → Dispersión (scatter plot)</w:t>
      </w:r>
    </w:p>
    <w:p w:rsidR="00000000" w:rsidDel="00000000" w:rsidP="00000000" w:rsidRDefault="00000000" w:rsidRPr="00000000" w14:paraId="0000003A">
      <w:pPr>
        <w:spacing w:after="240" w:before="240" w:lineRule="auto"/>
        <w:rPr/>
      </w:pPr>
      <w:r w:rsidDel="00000000" w:rsidR="00000000" w:rsidRPr="00000000">
        <w:rPr>
          <w:rtl w:val="0"/>
        </w:rPr>
        <w:t xml:space="preserve">Si quieres mostrar que dos variables se relacionan entre sí (a mayor inversión en marketing, mayor venta), el scatter plot es el gráfico adecuado.</w:t>
      </w:r>
    </w:p>
    <w:p w:rsidR="00000000" w:rsidDel="00000000" w:rsidP="00000000" w:rsidRDefault="00000000" w:rsidRPr="00000000" w14:paraId="0000003B">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Para mostrar distribución geográfica → Mapa</w:t>
      </w:r>
    </w:p>
    <w:p w:rsidR="00000000" w:rsidDel="00000000" w:rsidP="00000000" w:rsidRDefault="00000000" w:rsidRPr="00000000" w14:paraId="0000003C">
      <w:pPr>
        <w:spacing w:after="240" w:before="240" w:lineRule="auto"/>
        <w:rPr/>
      </w:pPr>
      <w:r w:rsidDel="00000000" w:rsidR="00000000" w:rsidRPr="00000000">
        <w:rPr>
          <w:rtl w:val="0"/>
        </w:rPr>
        <w:t xml:space="preserve">Cuando la localización importa. Pero cuidado: si el territorio que más vende es también el más grande geográficamente, el mapa puede engañar. Considera el cartograma o simplemente una tabla con banderas.</w:t>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3"/>
        <w:keepNext w:val="0"/>
        <w:keepLines w:val="0"/>
        <w:spacing w:before="280" w:lineRule="auto"/>
        <w:rPr>
          <w:b w:val="1"/>
          <w:bCs w:val="1"/>
          <w:color w:val="000000"/>
          <w:sz w:val="26"/>
          <w:szCs w:val="26"/>
        </w:rPr>
      </w:pPr>
      <w:bookmarkStart w:colFirst="0" w:colLast="0" w:name="_6w7fwf6e2o69" w:id="7"/>
      <w:bookmarkEnd w:id="7"/>
      <w:r w:rsidDel="00000000" w:rsidR="00000000" w:rsidRPr="00000000">
        <w:rPr>
          <w:b w:val="1"/>
          <w:bCs w:val="1"/>
          <w:color w:val="000000"/>
          <w:sz w:val="26"/>
          <w:szCs w:val="26"/>
          <w:rtl w:val="0"/>
        </w:rPr>
        <w:t xml:space="preserve">El principio de la verdad visual</w:t>
      </w:r>
    </w:p>
    <w:p w:rsidR="00000000" w:rsidDel="00000000" w:rsidP="00000000" w:rsidRDefault="00000000" w:rsidRPr="00000000" w14:paraId="0000003F">
      <w:pPr>
        <w:spacing w:after="240" w:before="240" w:lineRule="auto"/>
        <w:rPr/>
      </w:pPr>
      <w:r w:rsidDel="00000000" w:rsidR="00000000" w:rsidRPr="00000000">
        <w:rPr>
          <w:rtl w:val="0"/>
        </w:rPr>
        <w:t xml:space="preserve">Un gráfico que distorsiona los datos para que parezcan más dramáticos o positivos es deshonesto aunque técnicamente sea correcto.</w:t>
      </w:r>
    </w:p>
    <w:p w:rsidR="00000000" w:rsidDel="00000000" w:rsidP="00000000" w:rsidRDefault="00000000" w:rsidRPr="00000000" w14:paraId="00000040">
      <w:pPr>
        <w:spacing w:after="240" w:before="240" w:lineRule="auto"/>
        <w:rPr>
          <w:b w:val="1"/>
          <w:bCs w:val="1"/>
        </w:rPr>
      </w:pPr>
      <w:r w:rsidDel="00000000" w:rsidR="00000000" w:rsidRPr="00000000">
        <w:rPr>
          <w:b w:val="1"/>
          <w:bCs w:val="1"/>
          <w:rtl w:val="0"/>
        </w:rPr>
        <w:t xml:space="preserve">Ejemplo práctico — El eje Y truncado:</w:t>
      </w:r>
    </w:p>
    <w:p w:rsidR="00000000" w:rsidDel="00000000" w:rsidP="00000000" w:rsidRDefault="00000000" w:rsidRPr="00000000" w14:paraId="00000041">
      <w:pPr>
        <w:spacing w:after="240" w:before="240" w:lineRule="auto"/>
        <w:rPr/>
      </w:pPr>
      <w:r w:rsidDel="00000000" w:rsidR="00000000" w:rsidRPr="00000000">
        <w:rPr>
          <w:rFonts w:ascii="Arial Unicode MS" w:cs="Arial Unicode MS" w:eastAsia="Arial Unicode MS" w:hAnsi="Arial Unicode MS"/>
          <w:rtl w:val="0"/>
        </w:rPr>
        <w:t xml:space="preserve">❌ Gráfico manipulado: El eje Y empieza en 95.000 en lugar de 0. Una diferencia real del 3% entre dos barras parece una diferencia del 300% visualmente.</w:t>
      </w:r>
    </w:p>
    <w:p w:rsidR="00000000" w:rsidDel="00000000" w:rsidP="00000000" w:rsidRDefault="00000000" w:rsidRPr="00000000" w14:paraId="00000042">
      <w:pPr>
        <w:rPr/>
      </w:pPr>
      <w:r w:rsidDel="00000000" w:rsidR="00000000" w:rsidRPr="00000000">
        <w:rPr>
          <w:rtl w:val="0"/>
        </w:rPr>
        <w:t xml:space="preserve">100.000 │                    ██</w:t>
      </w:r>
    </w:p>
    <w:p w:rsidR="00000000" w:rsidDel="00000000" w:rsidP="00000000" w:rsidRDefault="00000000" w:rsidRPr="00000000" w14:paraId="00000043">
      <w:pPr>
        <w:rPr/>
      </w:pPr>
      <w:r w:rsidDel="00000000" w:rsidR="00000000" w:rsidRPr="00000000">
        <w:rPr>
          <w:rtl w:val="0"/>
        </w:rPr>
        <w:t xml:space="preserve"> 99.000 │               ██   ██</w:t>
      </w:r>
    </w:p>
    <w:p w:rsidR="00000000" w:rsidDel="00000000" w:rsidP="00000000" w:rsidRDefault="00000000" w:rsidRPr="00000000" w14:paraId="00000044">
      <w:pPr>
        <w:rPr/>
      </w:pPr>
      <w:r w:rsidDel="00000000" w:rsidR="00000000" w:rsidRPr="00000000">
        <w:rPr>
          <w:rtl w:val="0"/>
        </w:rPr>
        <w:t xml:space="preserve"> 98.000 │          ██   ██   ██</w:t>
      </w:r>
    </w:p>
    <w:p w:rsidR="00000000" w:rsidDel="00000000" w:rsidP="00000000" w:rsidRDefault="00000000" w:rsidRPr="00000000" w14:paraId="00000045">
      <w:pPr>
        <w:rPr/>
      </w:pPr>
      <w:r w:rsidDel="00000000" w:rsidR="00000000" w:rsidRPr="00000000">
        <w:rPr>
          <w:rtl w:val="0"/>
        </w:rPr>
        <w:t xml:space="preserve"> 97.000 │     ██   ██   ██   ██</w:t>
      </w:r>
    </w:p>
    <w:p w:rsidR="00000000" w:rsidDel="00000000" w:rsidP="00000000" w:rsidRDefault="00000000" w:rsidRPr="00000000" w14:paraId="00000046">
      <w:pPr>
        <w:rPr/>
      </w:pPr>
      <w:r w:rsidDel="00000000" w:rsidR="00000000" w:rsidRPr="00000000">
        <w:rPr>
          <w:rtl w:val="0"/>
        </w:rPr>
        <w:t xml:space="preserve"> 96.000 │ ██   ██   ██   ██   ██</w:t>
      </w:r>
    </w:p>
    <w:p w:rsidR="00000000" w:rsidDel="00000000" w:rsidP="00000000" w:rsidRDefault="00000000" w:rsidRPr="00000000" w14:paraId="00000047">
      <w:pPr>
        <w:rPr/>
      </w:pPr>
      <w:r w:rsidDel="00000000" w:rsidR="00000000" w:rsidRPr="00000000">
        <w:rPr>
          <w:rtl w:val="0"/>
        </w:rPr>
        <w:t xml:space="preserve">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spacing w:after="240" w:before="240" w:lineRule="auto"/>
        <w:rPr/>
      </w:pPr>
      <w:r w:rsidDel="00000000" w:rsidR="00000000" w:rsidRPr="00000000">
        <w:rPr>
          <w:rtl w:val="0"/>
        </w:rPr>
        <w:t xml:space="preserve">Parece una caída brutal. En realidad es una variación del 3%.</w:t>
      </w:r>
    </w:p>
    <w:p w:rsidR="00000000" w:rsidDel="00000000" w:rsidP="00000000" w:rsidRDefault="00000000" w:rsidRPr="00000000" w14:paraId="0000004A">
      <w:pPr>
        <w:spacing w:after="240" w:before="240" w:lineRule="auto"/>
        <w:rPr/>
      </w:pPr>
      <w:r w:rsidDel="00000000" w:rsidR="00000000" w:rsidRPr="00000000">
        <w:rPr>
          <w:rFonts w:ascii="Arial Unicode MS" w:cs="Arial Unicode MS" w:eastAsia="Arial Unicode MS" w:hAnsi="Arial Unicode MS"/>
          <w:rtl w:val="0"/>
        </w:rPr>
        <w:t xml:space="preserve">✅ Gráfico honesto: El eje empieza en 0. La variación se ve en su justa proporción.</w:t>
      </w:r>
    </w:p>
    <w:p w:rsidR="00000000" w:rsidDel="00000000" w:rsidP="00000000" w:rsidRDefault="00000000" w:rsidRPr="00000000" w14:paraId="0000004B">
      <w:pPr>
        <w:spacing w:after="240" w:before="240" w:lineRule="auto"/>
        <w:rPr/>
      </w:pPr>
      <w:r w:rsidDel="00000000" w:rsidR="00000000" w:rsidRPr="00000000">
        <w:rPr>
          <w:rtl w:val="0"/>
        </w:rPr>
        <w:t xml:space="preserve">La única excepción válida para truncar el eje Y es cuando trabajas con series de tiempo donde la variación relativa importa más que el valor absoluto (por ejemplo, un gráfico de temperatura donde todos los valores están entre 18°C y 24°C y lo que importa es la tendencia).</w:t>
      </w:r>
    </w:p>
    <w:p w:rsidR="00000000" w:rsidDel="00000000" w:rsidP="00000000" w:rsidRDefault="00000000" w:rsidRPr="00000000" w14:paraId="0000004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sz w:val="34"/>
          <w:szCs w:val="34"/>
        </w:rPr>
      </w:pPr>
      <w:bookmarkStart w:colFirst="0" w:colLast="0" w:name="_mn3540khfubg" w:id="8"/>
      <w:bookmarkEnd w:id="8"/>
      <w:r w:rsidDel="00000000" w:rsidR="00000000" w:rsidRPr="00000000">
        <w:rPr>
          <w:b w:val="1"/>
          <w:bCs w:val="1"/>
          <w:sz w:val="34"/>
          <w:szCs w:val="34"/>
          <w:rtl w:val="0"/>
        </w:rPr>
        <w:t xml:space="preserve">3. Jerarquía Visual</w:t>
      </w:r>
    </w:p>
    <w:p w:rsidR="00000000" w:rsidDel="00000000" w:rsidP="00000000" w:rsidRDefault="00000000" w:rsidRPr="00000000" w14:paraId="0000004E">
      <w:pPr>
        <w:pStyle w:val="Heading3"/>
        <w:keepNext w:val="0"/>
        <w:keepLines w:val="0"/>
        <w:spacing w:before="280" w:lineRule="auto"/>
        <w:rPr>
          <w:b w:val="1"/>
          <w:bCs w:val="1"/>
          <w:color w:val="000000"/>
          <w:sz w:val="26"/>
          <w:szCs w:val="26"/>
        </w:rPr>
      </w:pPr>
      <w:bookmarkStart w:colFirst="0" w:colLast="0" w:name="_26kjoca1pud" w:id="9"/>
      <w:bookmarkEnd w:id="9"/>
      <w:r w:rsidDel="00000000" w:rsidR="00000000" w:rsidRPr="00000000">
        <w:rPr>
          <w:b w:val="1"/>
          <w:bCs w:val="1"/>
          <w:color w:val="000000"/>
          <w:sz w:val="26"/>
          <w:szCs w:val="26"/>
          <w:rtl w:val="0"/>
        </w:rPr>
        <w:t xml:space="preserve">Qué es la jerarquía visual y por qué importa</w:t>
      </w:r>
    </w:p>
    <w:p w:rsidR="00000000" w:rsidDel="00000000" w:rsidP="00000000" w:rsidRDefault="00000000" w:rsidRPr="00000000" w14:paraId="0000004F">
      <w:pPr>
        <w:spacing w:after="240" w:before="240" w:lineRule="auto"/>
        <w:rPr/>
      </w:pPr>
      <w:r w:rsidDel="00000000" w:rsidR="00000000" w:rsidRPr="00000000">
        <w:rPr>
          <w:rtl w:val="0"/>
        </w:rPr>
        <w:t xml:space="preserve">La jerarquía visual es el orden en que el ojo recorre una pantalla. Puedes controlar ese recorrido mediante tamaño, color, contraste, posición y espacio. Si no diseñas la jerarquía, el ojo del usuario errará por la pantalla sin encontrar el mensaje principal.</w:t>
      </w:r>
    </w:p>
    <w:p w:rsidR="00000000" w:rsidDel="00000000" w:rsidP="00000000" w:rsidRDefault="00000000" w:rsidRPr="00000000" w14:paraId="00000050">
      <w:pPr>
        <w:spacing w:after="240" w:before="240" w:lineRule="auto"/>
        <w:rPr/>
      </w:pPr>
      <w:r w:rsidDel="00000000" w:rsidR="00000000" w:rsidRPr="00000000">
        <w:rPr>
          <w:rtl w:val="0"/>
        </w:rPr>
        <w:t xml:space="preserve">Un dashboard bien jerarquizado hace que el usuario lea en este orden:</w:t>
      </w:r>
    </w:p>
    <w:p w:rsidR="00000000" w:rsidDel="00000000" w:rsidP="00000000" w:rsidRDefault="00000000" w:rsidRPr="00000000" w14:paraId="00000051">
      <w:pPr>
        <w:numPr>
          <w:ilvl w:val="0"/>
          <w:numId w:val="4"/>
        </w:numPr>
        <w:spacing w:after="0" w:afterAutospacing="0" w:before="240" w:lineRule="auto"/>
        <w:ind w:left="720" w:hanging="360"/>
      </w:pPr>
      <w:r w:rsidDel="00000000" w:rsidR="00000000" w:rsidRPr="00000000">
        <w:rPr>
          <w:rtl w:val="0"/>
        </w:rPr>
        <w:t xml:space="preserve">El número más importante (el KPI principal)</w:t>
      </w:r>
    </w:p>
    <w:p w:rsidR="00000000" w:rsidDel="00000000" w:rsidP="00000000" w:rsidRDefault="00000000" w:rsidRPr="00000000" w14:paraId="00000052">
      <w:pPr>
        <w:numPr>
          <w:ilvl w:val="0"/>
          <w:numId w:val="4"/>
        </w:numPr>
        <w:spacing w:after="0" w:afterAutospacing="0" w:before="0" w:beforeAutospacing="0" w:lineRule="auto"/>
        <w:ind w:left="720" w:hanging="360"/>
      </w:pPr>
      <w:r w:rsidDel="00000000" w:rsidR="00000000" w:rsidRPr="00000000">
        <w:rPr>
          <w:rtl w:val="0"/>
        </w:rPr>
        <w:t xml:space="preserve">Su contexto inmediato (¿es bueno o malo ese número?)</w:t>
      </w:r>
    </w:p>
    <w:p w:rsidR="00000000" w:rsidDel="00000000" w:rsidP="00000000" w:rsidRDefault="00000000" w:rsidRPr="00000000" w14:paraId="00000053">
      <w:pPr>
        <w:numPr>
          <w:ilvl w:val="0"/>
          <w:numId w:val="4"/>
        </w:numPr>
        <w:spacing w:after="240" w:before="0" w:beforeAutospacing="0" w:lineRule="auto"/>
        <w:ind w:left="720" w:hanging="360"/>
      </w:pPr>
      <w:r w:rsidDel="00000000" w:rsidR="00000000" w:rsidRPr="00000000">
        <w:rPr>
          <w:rtl w:val="0"/>
        </w:rPr>
        <w:t xml:space="preserve">El detalle que explica por qué</w:t>
      </w:r>
    </w:p>
    <w:p w:rsidR="00000000" w:rsidDel="00000000" w:rsidP="00000000" w:rsidRDefault="00000000" w:rsidRPr="00000000" w14:paraId="000000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pStyle w:val="Heading3"/>
        <w:keepNext w:val="0"/>
        <w:keepLines w:val="0"/>
        <w:spacing w:before="280" w:lineRule="auto"/>
        <w:rPr>
          <w:b w:val="1"/>
          <w:bCs w:val="1"/>
          <w:color w:val="000000"/>
          <w:sz w:val="26"/>
          <w:szCs w:val="26"/>
        </w:rPr>
      </w:pPr>
      <w:bookmarkStart w:colFirst="0" w:colLast="0" w:name="_x25x6thr6gvd" w:id="10"/>
      <w:bookmarkEnd w:id="10"/>
      <w:r w:rsidDel="00000000" w:rsidR="00000000" w:rsidRPr="00000000">
        <w:rPr>
          <w:b w:val="1"/>
          <w:bCs w:val="1"/>
          <w:color w:val="000000"/>
          <w:sz w:val="26"/>
          <w:szCs w:val="26"/>
          <w:rtl w:val="0"/>
        </w:rPr>
        <w:t xml:space="preserve">Patrones de lectura: F y Z</w:t>
      </w:r>
    </w:p>
    <w:p w:rsidR="00000000" w:rsidDel="00000000" w:rsidP="00000000" w:rsidRDefault="00000000" w:rsidRPr="00000000" w14:paraId="00000056">
      <w:pPr>
        <w:spacing w:after="240" w:before="240" w:lineRule="auto"/>
        <w:rPr/>
      </w:pPr>
      <w:r w:rsidDel="00000000" w:rsidR="00000000" w:rsidRPr="00000000">
        <w:rPr>
          <w:rtl w:val="0"/>
        </w:rPr>
        <w:t xml:space="preserve">El ojo humano sigue patrones predecibles al escanear una pantalla:</w:t>
      </w:r>
    </w:p>
    <w:p w:rsidR="00000000" w:rsidDel="00000000" w:rsidP="00000000" w:rsidRDefault="00000000" w:rsidRPr="00000000" w14:paraId="00000057">
      <w:pPr>
        <w:spacing w:after="240" w:before="240" w:lineRule="auto"/>
        <w:rPr/>
      </w:pPr>
      <w:r w:rsidDel="00000000" w:rsidR="00000000" w:rsidRPr="00000000">
        <w:rPr>
          <w:b w:val="1"/>
          <w:bCs w:val="1"/>
          <w:rtl w:val="0"/>
        </w:rPr>
        <w:t xml:space="preserve">Patrón Z</w:t>
      </w:r>
      <w:r w:rsidDel="00000000" w:rsidR="00000000" w:rsidRPr="00000000">
        <w:rPr>
          <w:rtl w:val="0"/>
        </w:rPr>
        <w:t xml:space="preserve"> — Se usa en pantallas con poca densidad de información. El ojo va de la esquina superior izquierda a la superior derecha, luego en diagonal hasta la inferior izquierda, y termina en la inferior derecha.</w:t>
      </w:r>
    </w:p>
    <w:p w:rsidR="00000000" w:rsidDel="00000000" w:rsidP="00000000" w:rsidRDefault="00000000" w:rsidRPr="00000000" w14:paraId="00000058">
      <w:pPr>
        <w:rPr/>
      </w:pPr>
      <w:r w:rsidDel="00000000" w:rsidR="00000000" w:rsidRPr="00000000">
        <w:rPr>
          <w:rFonts w:ascii="Arial Unicode MS" w:cs="Arial Unicode MS" w:eastAsia="Arial Unicode MS" w:hAnsi="Arial Unicode MS"/>
          <w:rtl w:val="0"/>
        </w:rPr>
        <w:t xml:space="preserve">① ──────────────────→ ②</w:t>
      </w:r>
    </w:p>
    <w:p w:rsidR="00000000" w:rsidDel="00000000" w:rsidP="00000000" w:rsidRDefault="00000000" w:rsidRPr="00000000" w14:paraId="00000059">
      <w:pPr>
        <w:rPr/>
      </w:pPr>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05A">
      <w:pPr>
        <w:rPr/>
      </w:pPr>
      <w:r w:rsidDel="00000000" w:rsidR="00000000" w:rsidRPr="00000000">
        <w:rPr>
          <w:rFonts w:ascii="Arial Unicode MS" w:cs="Arial Unicode MS" w:eastAsia="Arial Unicode MS" w:hAnsi="Arial Unicode MS"/>
          <w:rtl w:val="0"/>
        </w:rPr>
        <w:t xml:space="preserve">③ ──────────────────→ ④</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spacing w:after="240" w:before="240" w:lineRule="auto"/>
        <w:rPr/>
      </w:pPr>
      <w:r w:rsidDel="00000000" w:rsidR="00000000" w:rsidRPr="00000000">
        <w:rPr>
          <w:rFonts w:ascii="Arial Unicode MS" w:cs="Arial Unicode MS" w:eastAsia="Arial Unicode MS" w:hAnsi="Arial Unicode MS"/>
          <w:rtl w:val="0"/>
        </w:rPr>
        <w:t xml:space="preserve">Consecuencia para el diseño: coloca el elemento más importante en la posición ①, el segundo más importante en ②, el tercer en ③ y el resumen o CTA en ④.</w:t>
      </w:r>
    </w:p>
    <w:p w:rsidR="00000000" w:rsidDel="00000000" w:rsidP="00000000" w:rsidRDefault="00000000" w:rsidRPr="00000000" w14:paraId="0000005D">
      <w:pPr>
        <w:spacing w:after="240" w:before="240" w:lineRule="auto"/>
        <w:rPr/>
      </w:pPr>
      <w:r w:rsidDel="00000000" w:rsidR="00000000" w:rsidRPr="00000000">
        <w:rPr>
          <w:b w:val="1"/>
          <w:bCs w:val="1"/>
          <w:rtl w:val="0"/>
        </w:rPr>
        <w:t xml:space="preserve">Patrón F</w:t>
      </w:r>
      <w:r w:rsidDel="00000000" w:rsidR="00000000" w:rsidRPr="00000000">
        <w:rPr>
          <w:rtl w:val="0"/>
        </w:rPr>
        <w:t xml:space="preserve"> — Se usa cuando hay más densidad de información. El ojo escanea primero la fila superior completa, luego baja y hace una segunda pasada más corta, y finalmente sigue el margen izquierdo hacia abajo.</w:t>
      </w:r>
    </w:p>
    <w:p w:rsidR="00000000" w:rsidDel="00000000" w:rsidP="00000000" w:rsidRDefault="00000000" w:rsidRPr="00000000" w14:paraId="0000005E">
      <w:pPr>
        <w:rPr/>
      </w:pPr>
      <w:r w:rsidDel="00000000" w:rsidR="00000000" w:rsidRPr="00000000">
        <w:rPr>
          <w:rtl w:val="0"/>
        </w:rPr>
        <w:t xml:space="preserve">█████████████████████</w:t>
      </w:r>
    </w:p>
    <w:p w:rsidR="00000000" w:rsidDel="00000000" w:rsidP="00000000" w:rsidRDefault="00000000" w:rsidRPr="00000000" w14:paraId="0000005F">
      <w:pPr>
        <w:rPr/>
      </w:pPr>
      <w:r w:rsidDel="00000000" w:rsidR="00000000" w:rsidRPr="00000000">
        <w:rPr>
          <w:rtl w:val="0"/>
        </w:rPr>
        <w:t xml:space="preserve">█████████████</w:t>
      </w:r>
    </w:p>
    <w:p w:rsidR="00000000" w:rsidDel="00000000" w:rsidP="00000000" w:rsidRDefault="00000000" w:rsidRPr="00000000" w14:paraId="00000060">
      <w:pPr>
        <w:rPr/>
      </w:pPr>
      <w:r w:rsidDel="00000000" w:rsidR="00000000" w:rsidRPr="00000000">
        <w:rPr>
          <w:rtl w:val="0"/>
        </w:rPr>
        <w:t xml:space="preserve">█</w:t>
      </w:r>
    </w:p>
    <w:p w:rsidR="00000000" w:rsidDel="00000000" w:rsidP="00000000" w:rsidRDefault="00000000" w:rsidRPr="00000000" w14:paraId="00000061">
      <w:pPr>
        <w:rPr/>
      </w:pPr>
      <w:r w:rsidDel="00000000" w:rsidR="00000000" w:rsidRPr="00000000">
        <w:rPr>
          <w:rtl w:val="0"/>
        </w:rPr>
        <w:t xml:space="preserve">█</w:t>
      </w:r>
    </w:p>
    <w:p w:rsidR="00000000" w:rsidDel="00000000" w:rsidP="00000000" w:rsidRDefault="00000000" w:rsidRPr="00000000" w14:paraId="00000062">
      <w:pPr>
        <w:rPr/>
      </w:pPr>
      <w:r w:rsidDel="00000000" w:rsidR="00000000" w:rsidRPr="00000000">
        <w:rPr>
          <w:rtl w:val="0"/>
        </w:rPr>
        <w:t xml:space="preserve">█</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spacing w:after="240" w:before="240" w:lineRule="auto"/>
        <w:rPr/>
      </w:pPr>
      <w:r w:rsidDel="00000000" w:rsidR="00000000" w:rsidRPr="00000000">
        <w:rPr>
          <w:rtl w:val="0"/>
        </w:rPr>
        <w:t xml:space="preserve">Consecuencia para el diseño: la información más importante debe estar en la fila superior y el margen izquierdo. Lo que pongas abajo a la derecha será lo menos leído.</w:t>
      </w:r>
    </w:p>
    <w:p w:rsidR="00000000" w:rsidDel="00000000" w:rsidP="00000000" w:rsidRDefault="00000000" w:rsidRPr="00000000" w14:paraId="0000006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pStyle w:val="Heading3"/>
        <w:keepNext w:val="0"/>
        <w:keepLines w:val="0"/>
        <w:spacing w:before="280" w:lineRule="auto"/>
        <w:rPr>
          <w:b w:val="1"/>
          <w:bCs w:val="1"/>
          <w:color w:val="000000"/>
          <w:sz w:val="26"/>
          <w:szCs w:val="26"/>
        </w:rPr>
      </w:pPr>
      <w:bookmarkStart w:colFirst="0" w:colLast="0" w:name="_ycrs2ui0l9g4" w:id="11"/>
      <w:bookmarkEnd w:id="11"/>
      <w:r w:rsidDel="00000000" w:rsidR="00000000" w:rsidRPr="00000000">
        <w:rPr>
          <w:b w:val="1"/>
          <w:bCs w:val="1"/>
          <w:color w:val="000000"/>
          <w:sz w:val="26"/>
          <w:szCs w:val="26"/>
          <w:rtl w:val="0"/>
        </w:rPr>
        <w:t xml:space="preserve">Crear jerarquía con tamaño y peso tipográfico</w:t>
      </w:r>
    </w:p>
    <w:p w:rsidR="00000000" w:rsidDel="00000000" w:rsidP="00000000" w:rsidRDefault="00000000" w:rsidRPr="00000000" w14:paraId="00000067">
      <w:pPr>
        <w:spacing w:after="240" w:before="240" w:lineRule="auto"/>
        <w:rPr/>
      </w:pPr>
      <w:r w:rsidDel="00000000" w:rsidR="00000000" w:rsidRPr="00000000">
        <w:rPr>
          <w:rtl w:val="0"/>
        </w:rPr>
        <w:t xml:space="preserve">El tamaño es el atributo visual más potente para establecer jerarquía. En un dashboard, establece tres niveles tipográficos claros y no mezcles más:</w:t>
      </w:r>
    </w:p>
    <w:tbl>
      <w:tblPr>
        <w:tblStyle w:val="Table2"/>
        <w:tblW w:w="69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50"/>
        <w:gridCol w:w="3770"/>
        <w:gridCol w:w="2240"/>
        <w:tblGridChange w:id="0">
          <w:tblGrid>
            <w:gridCol w:w="950"/>
            <w:gridCol w:w="3770"/>
            <w:gridCol w:w="224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8">
            <w:pPr>
              <w:jc w:val="center"/>
              <w:rPr/>
            </w:pPr>
            <w:r w:rsidDel="00000000" w:rsidR="00000000" w:rsidRPr="00000000">
              <w:rPr>
                <w:b w:val="1"/>
                <w:bCs w:val="1"/>
                <w:rtl w:val="0"/>
              </w:rPr>
              <w:t xml:space="preserve">Nivel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9">
            <w:pPr>
              <w:jc w:val="center"/>
              <w:rPr/>
            </w:pPr>
            <w:r w:rsidDel="00000000" w:rsidR="00000000" w:rsidRPr="00000000">
              <w:rPr>
                <w:b w:val="1"/>
                <w:bCs w:val="1"/>
                <w:rtl w:val="0"/>
              </w:rPr>
              <w:t xml:space="preserve">Uso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A">
            <w:pPr>
              <w:jc w:val="center"/>
              <w:rPr/>
            </w:pPr>
            <w:r w:rsidDel="00000000" w:rsidR="00000000" w:rsidRPr="00000000">
              <w:rPr>
                <w:b w:val="1"/>
                <w:bCs w:val="1"/>
                <w:rtl w:val="0"/>
              </w:rPr>
              <w:t xml:space="preserve">Tamaño orientativo</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B">
            <w:pPr>
              <w:rPr/>
            </w:pPr>
            <w:r w:rsidDel="00000000" w:rsidR="00000000" w:rsidRPr="00000000">
              <w:rPr>
                <w:rtl w:val="0"/>
              </w:rPr>
              <w:t xml:space="preserve">Nivel 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C">
            <w:pPr>
              <w:rPr/>
            </w:pPr>
            <w:r w:rsidDel="00000000" w:rsidR="00000000" w:rsidRPr="00000000">
              <w:rPr>
                <w:rtl w:val="0"/>
              </w:rPr>
              <w:t xml:space="preserve">KPI principal, el número hero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D">
            <w:pPr>
              <w:rPr/>
            </w:pPr>
            <w:r w:rsidDel="00000000" w:rsidR="00000000" w:rsidRPr="00000000">
              <w:rPr>
                <w:rtl w:val="0"/>
              </w:rPr>
              <w:t xml:space="preserve">48-72 pt</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E">
            <w:pPr>
              <w:rPr/>
            </w:pPr>
            <w:r w:rsidDel="00000000" w:rsidR="00000000" w:rsidRPr="00000000">
              <w:rPr>
                <w:rtl w:val="0"/>
              </w:rPr>
              <w:t xml:space="preserve">Nivel 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F">
            <w:pPr>
              <w:rPr/>
            </w:pPr>
            <w:r w:rsidDel="00000000" w:rsidR="00000000" w:rsidRPr="00000000">
              <w:rPr>
                <w:rtl w:val="0"/>
              </w:rPr>
              <w:t xml:space="preserve">Títulos de sección, KPIs secundarios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0">
            <w:pPr>
              <w:rPr/>
            </w:pPr>
            <w:r w:rsidDel="00000000" w:rsidR="00000000" w:rsidRPr="00000000">
              <w:rPr>
                <w:rtl w:val="0"/>
              </w:rPr>
              <w:t xml:space="preserve">20-28 pt</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1">
            <w:pPr>
              <w:rPr/>
            </w:pPr>
            <w:r w:rsidDel="00000000" w:rsidR="00000000" w:rsidRPr="00000000">
              <w:rPr>
                <w:rtl w:val="0"/>
              </w:rPr>
              <w:t xml:space="preserve">Nivel 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2">
            <w:pPr>
              <w:rPr/>
            </w:pPr>
            <w:r w:rsidDel="00000000" w:rsidR="00000000" w:rsidRPr="00000000">
              <w:rPr>
                <w:rtl w:val="0"/>
              </w:rPr>
              <w:t xml:space="preserve">Etiquetas, ejes, notas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3">
            <w:pPr>
              <w:rPr/>
            </w:pPr>
            <w:r w:rsidDel="00000000" w:rsidR="00000000" w:rsidRPr="00000000">
              <w:rPr>
                <w:rtl w:val="0"/>
              </w:rPr>
              <w:t xml:space="preserve">10-14 pt</w:t>
            </w:r>
          </w:p>
        </w:tc>
      </w:tr>
    </w:tbl>
    <w:p w:rsidR="00000000" w:rsidDel="00000000" w:rsidP="00000000" w:rsidRDefault="00000000" w:rsidRPr="00000000" w14:paraId="00000074">
      <w:pPr>
        <w:spacing w:after="240" w:before="240" w:lineRule="auto"/>
        <w:rPr>
          <w:b w:val="1"/>
          <w:bCs w:val="1"/>
        </w:rPr>
      </w:pPr>
      <w:r w:rsidDel="00000000" w:rsidR="00000000" w:rsidRPr="00000000">
        <w:rPr>
          <w:b w:val="1"/>
          <w:bCs w:val="1"/>
          <w:rtl w:val="0"/>
        </w:rPr>
        <w:t xml:space="preserve">Ejemplo práctico:</w:t>
      </w:r>
    </w:p>
    <w:p w:rsidR="00000000" w:rsidDel="00000000" w:rsidP="00000000" w:rsidRDefault="00000000" w:rsidRPr="00000000" w14:paraId="00000075">
      <w:pPr>
        <w:spacing w:after="240" w:before="240" w:lineRule="auto"/>
        <w:rPr/>
      </w:pPr>
      <w:r w:rsidDel="00000000" w:rsidR="00000000" w:rsidRPr="00000000">
        <w:rPr>
          <w:rtl w:val="0"/>
        </w:rPr>
        <w:t xml:space="preserve">En un dashboard de ventas, el número "2.847.320 €" (ventas del mes) ocupa el espacio de un cuarto de la pantalla en texto grande. Debajo, en texto mediano, "+12% vs mes anterior". Debajo, en texto pequeño, "Actualizado: hoy 08:00".</w:t>
      </w:r>
    </w:p>
    <w:p w:rsidR="00000000" w:rsidDel="00000000" w:rsidP="00000000" w:rsidRDefault="00000000" w:rsidRPr="00000000" w14:paraId="00000076">
      <w:pPr>
        <w:spacing w:after="240" w:before="240" w:lineRule="auto"/>
        <w:rPr/>
      </w:pPr>
      <w:r w:rsidDel="00000000" w:rsidR="00000000" w:rsidRPr="00000000">
        <w:rPr>
          <w:rtl w:val="0"/>
        </w:rPr>
        <w:t xml:space="preserve">El usuario que mira la pantalla por primera vez en un segundo ya sabe que las ventas son casi 3 millones y que van bien. Sin leer nada más.</w:t>
      </w:r>
    </w:p>
    <w:p w:rsidR="00000000" w:rsidDel="00000000" w:rsidP="00000000" w:rsidRDefault="00000000" w:rsidRPr="00000000" w14:paraId="0000007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pStyle w:val="Heading3"/>
        <w:keepNext w:val="0"/>
        <w:keepLines w:val="0"/>
        <w:spacing w:before="280" w:lineRule="auto"/>
        <w:rPr>
          <w:b w:val="1"/>
          <w:bCs w:val="1"/>
          <w:color w:val="000000"/>
          <w:sz w:val="26"/>
          <w:szCs w:val="26"/>
        </w:rPr>
      </w:pPr>
      <w:bookmarkStart w:colFirst="0" w:colLast="0" w:name="_cpsaemqqtop1" w:id="12"/>
      <w:bookmarkEnd w:id="12"/>
      <w:r w:rsidDel="00000000" w:rsidR="00000000" w:rsidRPr="00000000">
        <w:rPr>
          <w:b w:val="1"/>
          <w:bCs w:val="1"/>
          <w:color w:val="000000"/>
          <w:sz w:val="26"/>
          <w:szCs w:val="26"/>
          <w:rtl w:val="0"/>
        </w:rPr>
        <w:t xml:space="preserve">Crear jerarquía con espacio en blanco</w:t>
      </w:r>
    </w:p>
    <w:p w:rsidR="00000000" w:rsidDel="00000000" w:rsidP="00000000" w:rsidRDefault="00000000" w:rsidRPr="00000000" w14:paraId="00000079">
      <w:pPr>
        <w:spacing w:after="240" w:before="240" w:lineRule="auto"/>
        <w:rPr/>
      </w:pPr>
      <w:r w:rsidDel="00000000" w:rsidR="00000000" w:rsidRPr="00000000">
        <w:rPr>
          <w:rtl w:val="0"/>
        </w:rPr>
        <w:t xml:space="preserve">El espacio en blanco (o espacio negativo) no es espacio desperdiciado. Es una herramienta activa de diseño que agrupa elementos relacionados, separa secciones distintas y da descanso al ojo.</w:t>
      </w:r>
    </w:p>
    <w:p w:rsidR="00000000" w:rsidDel="00000000" w:rsidP="00000000" w:rsidRDefault="00000000" w:rsidRPr="00000000" w14:paraId="0000007A">
      <w:pPr>
        <w:spacing w:after="240" w:before="240" w:lineRule="auto"/>
        <w:rPr/>
      </w:pPr>
      <w:r w:rsidDel="00000000" w:rsidR="00000000" w:rsidRPr="00000000">
        <w:rPr>
          <w:b w:val="1"/>
          <w:bCs w:val="1"/>
          <w:rtl w:val="0"/>
        </w:rPr>
        <w:t xml:space="preserve">Regla de la Gestalt — Proximidad:</w:t>
      </w:r>
      <w:r w:rsidDel="00000000" w:rsidR="00000000" w:rsidRPr="00000000">
        <w:rPr>
          <w:rtl w:val="0"/>
        </w:rPr>
        <w:t xml:space="preserve"> Los elementos que están cerca parecen relacionados. Los que están lejos parecen independientes.</w:t>
      </w:r>
    </w:p>
    <w:p w:rsidR="00000000" w:rsidDel="00000000" w:rsidP="00000000" w:rsidRDefault="00000000" w:rsidRPr="00000000" w14:paraId="0000007B">
      <w:pPr>
        <w:spacing w:after="240" w:before="240" w:lineRule="auto"/>
        <w:rPr>
          <w:b w:val="1"/>
          <w:bCs w:val="1"/>
        </w:rPr>
      </w:pPr>
      <w:r w:rsidDel="00000000" w:rsidR="00000000" w:rsidRPr="00000000">
        <w:rPr>
          <w:b w:val="1"/>
          <w:bCs w:val="1"/>
          <w:rtl w:val="0"/>
        </w:rPr>
        <w:t xml:space="preserve">Ejemplo práctico:</w:t>
      </w:r>
    </w:p>
    <w:p w:rsidR="00000000" w:rsidDel="00000000" w:rsidP="00000000" w:rsidRDefault="00000000" w:rsidRPr="00000000" w14:paraId="0000007C">
      <w:pPr>
        <w:spacing w:after="240" w:before="240" w:lineRule="auto"/>
        <w:rPr/>
      </w:pPr>
      <w:r w:rsidDel="00000000" w:rsidR="00000000" w:rsidRPr="00000000">
        <w:rPr>
          <w:rFonts w:ascii="Arial Unicode MS" w:cs="Arial Unicode MS" w:eastAsia="Arial Unicode MS" w:hAnsi="Arial Unicode MS"/>
          <w:rtl w:val="0"/>
        </w:rPr>
        <w:t xml:space="preserve">❌ Mal uso del espacio: Todos los visuales pegados entre sí, sin márgenes. El usuario no sabe qué pertenece a qué sección.</w:t>
      </w:r>
    </w:p>
    <w:p w:rsidR="00000000" w:rsidDel="00000000" w:rsidP="00000000" w:rsidRDefault="00000000" w:rsidRPr="00000000" w14:paraId="0000007D">
      <w:pPr>
        <w:spacing w:after="240" w:before="240" w:lineRule="auto"/>
        <w:rPr/>
      </w:pPr>
      <w:r w:rsidDel="00000000" w:rsidR="00000000" w:rsidRPr="00000000">
        <w:rPr>
          <w:rFonts w:ascii="Arial Unicode MS" w:cs="Arial Unicode MS" w:eastAsia="Arial Unicode MS" w:hAnsi="Arial Unicode MS"/>
          <w:rtl w:val="0"/>
        </w:rPr>
        <w:t xml:space="preserve">✅ Buen uso del espacio: Una franja de 20 píxeles de margen interior uniforme en todos los visuales. Un espacio de 40 píxeles entre secciones distintas (ventas vs. operaciones). Un margen exterior de 30 píxeles en toda la página. El resultado parece más profesional y es más fácil de leer, aunque tenga exactamente la misma información.</w:t>
      </w:r>
    </w:p>
    <w:p w:rsidR="00000000" w:rsidDel="00000000" w:rsidP="00000000" w:rsidRDefault="00000000" w:rsidRPr="00000000" w14:paraId="0000007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pStyle w:val="Heading2"/>
        <w:keepNext w:val="0"/>
        <w:keepLines w:val="0"/>
        <w:spacing w:after="80" w:lineRule="auto"/>
        <w:rPr>
          <w:b w:val="1"/>
          <w:bCs w:val="1"/>
          <w:sz w:val="34"/>
          <w:szCs w:val="34"/>
        </w:rPr>
      </w:pPr>
      <w:bookmarkStart w:colFirst="0" w:colLast="0" w:name="_3179refxms9b" w:id="13"/>
      <w:bookmarkEnd w:id="13"/>
      <w:r w:rsidDel="00000000" w:rsidR="00000000" w:rsidRPr="00000000">
        <w:rPr>
          <w:b w:val="1"/>
          <w:bCs w:val="1"/>
          <w:sz w:val="34"/>
          <w:szCs w:val="34"/>
          <w:rtl w:val="0"/>
        </w:rPr>
        <w:t xml:space="preserve">4. Uso del Color</w:t>
      </w:r>
    </w:p>
    <w:p w:rsidR="00000000" w:rsidDel="00000000" w:rsidP="00000000" w:rsidRDefault="00000000" w:rsidRPr="00000000" w14:paraId="00000080">
      <w:pPr>
        <w:pStyle w:val="Heading3"/>
        <w:keepNext w:val="0"/>
        <w:keepLines w:val="0"/>
        <w:spacing w:before="280" w:lineRule="auto"/>
        <w:rPr>
          <w:b w:val="1"/>
          <w:bCs w:val="1"/>
          <w:color w:val="000000"/>
          <w:sz w:val="26"/>
          <w:szCs w:val="26"/>
        </w:rPr>
      </w:pPr>
      <w:bookmarkStart w:colFirst="0" w:colLast="0" w:name="_55a6qqga11hs" w:id="14"/>
      <w:bookmarkEnd w:id="14"/>
      <w:r w:rsidDel="00000000" w:rsidR="00000000" w:rsidRPr="00000000">
        <w:rPr>
          <w:b w:val="1"/>
          <w:bCs w:val="1"/>
          <w:color w:val="000000"/>
          <w:sz w:val="26"/>
          <w:szCs w:val="26"/>
          <w:rtl w:val="0"/>
        </w:rPr>
        <w:t xml:space="preserve">El color tiene un trabajo, no es decoración</w:t>
      </w:r>
    </w:p>
    <w:p w:rsidR="00000000" w:rsidDel="00000000" w:rsidP="00000000" w:rsidRDefault="00000000" w:rsidRPr="00000000" w14:paraId="00000081">
      <w:pPr>
        <w:spacing w:after="240" w:before="240" w:lineRule="auto"/>
        <w:rPr/>
      </w:pPr>
      <w:r w:rsidDel="00000000" w:rsidR="00000000" w:rsidRPr="00000000">
        <w:rPr>
          <w:rtl w:val="0"/>
        </w:rPr>
        <w:t xml:space="preserve">Cada color que añades a un dashboard debe cumplir una función específica. Si usas un color sin una razón, lo estás usando mal.</w:t>
      </w:r>
    </w:p>
    <w:p w:rsidR="00000000" w:rsidDel="00000000" w:rsidP="00000000" w:rsidRDefault="00000000" w:rsidRPr="00000000" w14:paraId="00000082">
      <w:pPr>
        <w:spacing w:after="240" w:before="240" w:lineRule="auto"/>
        <w:rPr/>
      </w:pPr>
      <w:r w:rsidDel="00000000" w:rsidR="00000000" w:rsidRPr="00000000">
        <w:rPr>
          <w:rtl w:val="0"/>
        </w:rPr>
        <w:t xml:space="preserve">Las funciones legítimas del color en un dashboard son:</w:t>
      </w:r>
    </w:p>
    <w:p w:rsidR="00000000" w:rsidDel="00000000" w:rsidP="00000000" w:rsidRDefault="00000000" w:rsidRPr="00000000" w14:paraId="00000083">
      <w:pPr>
        <w:numPr>
          <w:ilvl w:val="0"/>
          <w:numId w:val="1"/>
        </w:numPr>
        <w:spacing w:after="0" w:afterAutospacing="0" w:before="240" w:lineRule="auto"/>
        <w:ind w:left="720" w:hanging="360"/>
      </w:pPr>
      <w:r w:rsidDel="00000000" w:rsidR="00000000" w:rsidRPr="00000000">
        <w:rPr>
          <w:b w:val="1"/>
          <w:bCs w:val="1"/>
          <w:rtl w:val="0"/>
        </w:rPr>
        <w:t xml:space="preserve">Codificar categorías:</w:t>
      </w:r>
      <w:r w:rsidDel="00000000" w:rsidR="00000000" w:rsidRPr="00000000">
        <w:rPr>
          <w:rtl w:val="0"/>
        </w:rPr>
        <w:t xml:space="preserve"> cada línea de negocio tiene su color</w:t>
      </w:r>
    </w:p>
    <w:p w:rsidR="00000000" w:rsidDel="00000000" w:rsidP="00000000" w:rsidRDefault="00000000" w:rsidRPr="00000000" w14:paraId="00000084">
      <w:pPr>
        <w:numPr>
          <w:ilvl w:val="0"/>
          <w:numId w:val="1"/>
        </w:numPr>
        <w:spacing w:after="0" w:afterAutospacing="0" w:before="0" w:beforeAutospacing="0" w:lineRule="auto"/>
        <w:ind w:left="720" w:hanging="360"/>
      </w:pPr>
      <w:r w:rsidDel="00000000" w:rsidR="00000000" w:rsidRPr="00000000">
        <w:rPr>
          <w:b w:val="1"/>
          <w:bCs w:val="1"/>
          <w:rtl w:val="0"/>
        </w:rPr>
        <w:t xml:space="preserve">Indicar estado:</w:t>
      </w:r>
      <w:r w:rsidDel="00000000" w:rsidR="00000000" w:rsidRPr="00000000">
        <w:rPr>
          <w:rtl w:val="0"/>
        </w:rPr>
        <w:t xml:space="preserve"> verde = bien, rojo = alerta, amarillo = atención</w:t>
      </w:r>
    </w:p>
    <w:p w:rsidR="00000000" w:rsidDel="00000000" w:rsidP="00000000" w:rsidRDefault="00000000" w:rsidRPr="00000000" w14:paraId="00000085">
      <w:pPr>
        <w:numPr>
          <w:ilvl w:val="0"/>
          <w:numId w:val="1"/>
        </w:numPr>
        <w:spacing w:after="0" w:afterAutospacing="0" w:before="0" w:beforeAutospacing="0" w:lineRule="auto"/>
        <w:ind w:left="720" w:hanging="360"/>
      </w:pPr>
      <w:r w:rsidDel="00000000" w:rsidR="00000000" w:rsidRPr="00000000">
        <w:rPr>
          <w:b w:val="1"/>
          <w:bCs w:val="1"/>
          <w:rtl w:val="0"/>
        </w:rPr>
        <w:t xml:space="preserve">Destacar:</w:t>
      </w:r>
      <w:r w:rsidDel="00000000" w:rsidR="00000000" w:rsidRPr="00000000">
        <w:rPr>
          <w:rtl w:val="0"/>
        </w:rPr>
        <w:t xml:space="preserve"> un elemento importante se diferencia del resto con un color distinto</w:t>
      </w:r>
    </w:p>
    <w:p w:rsidR="00000000" w:rsidDel="00000000" w:rsidP="00000000" w:rsidRDefault="00000000" w:rsidRPr="00000000" w14:paraId="00000086">
      <w:pPr>
        <w:numPr>
          <w:ilvl w:val="0"/>
          <w:numId w:val="1"/>
        </w:numPr>
        <w:spacing w:after="240" w:before="0" w:beforeAutospacing="0" w:lineRule="auto"/>
        <w:ind w:left="720" w:hanging="360"/>
      </w:pPr>
      <w:r w:rsidDel="00000000" w:rsidR="00000000" w:rsidRPr="00000000">
        <w:rPr>
          <w:b w:val="1"/>
          <w:bCs w:val="1"/>
          <w:rtl w:val="0"/>
        </w:rPr>
        <w:t xml:space="preserve">Reforzar marca:</w:t>
      </w:r>
      <w:r w:rsidDel="00000000" w:rsidR="00000000" w:rsidRPr="00000000">
        <w:rPr>
          <w:rtl w:val="0"/>
        </w:rPr>
        <w:t xml:space="preserve"> los colores corporativos dan coherencia</w:t>
      </w:r>
    </w:p>
    <w:p w:rsidR="00000000" w:rsidDel="00000000" w:rsidP="00000000" w:rsidRDefault="00000000" w:rsidRPr="00000000" w14:paraId="00000087">
      <w:pPr>
        <w:spacing w:after="240" w:before="240" w:lineRule="auto"/>
        <w:rPr/>
      </w:pPr>
      <w:r w:rsidDel="00000000" w:rsidR="00000000" w:rsidRPr="00000000">
        <w:rPr>
          <w:rtl w:val="0"/>
        </w:rPr>
        <w:t xml:space="preserve">Lo que el color </w:t>
      </w:r>
      <w:r w:rsidDel="00000000" w:rsidR="00000000" w:rsidRPr="00000000">
        <w:rPr>
          <w:b w:val="1"/>
          <w:bCs w:val="1"/>
          <w:rtl w:val="0"/>
        </w:rPr>
        <w:t xml:space="preserve">no</w:t>
      </w:r>
      <w:r w:rsidDel="00000000" w:rsidR="00000000" w:rsidRPr="00000000">
        <w:rPr>
          <w:rtl w:val="0"/>
        </w:rPr>
        <w:t xml:space="preserve"> debe hacer: decorar, rellenar espacio vacío, hacer que el dashboard "parezca más profesional".</w:t>
      </w:r>
    </w:p>
    <w:p w:rsidR="00000000" w:rsidDel="00000000" w:rsidP="00000000" w:rsidRDefault="00000000" w:rsidRPr="00000000" w14:paraId="0000008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pStyle w:val="Heading3"/>
        <w:keepNext w:val="0"/>
        <w:keepLines w:val="0"/>
        <w:spacing w:before="280" w:lineRule="auto"/>
        <w:rPr>
          <w:b w:val="1"/>
          <w:bCs w:val="1"/>
          <w:color w:val="000000"/>
          <w:sz w:val="26"/>
          <w:szCs w:val="26"/>
        </w:rPr>
      </w:pPr>
      <w:bookmarkStart w:colFirst="0" w:colLast="0" w:name="_a0mbtobrjg8n" w:id="15"/>
      <w:bookmarkEnd w:id="15"/>
      <w:r w:rsidDel="00000000" w:rsidR="00000000" w:rsidRPr="00000000">
        <w:rPr>
          <w:b w:val="1"/>
          <w:bCs w:val="1"/>
          <w:color w:val="000000"/>
          <w:sz w:val="26"/>
          <w:szCs w:val="26"/>
          <w:rtl w:val="0"/>
        </w:rPr>
        <w:t xml:space="preserve">La paleta de colores funcional</w:t>
      </w:r>
    </w:p>
    <w:p w:rsidR="00000000" w:rsidDel="00000000" w:rsidP="00000000" w:rsidRDefault="00000000" w:rsidRPr="00000000" w14:paraId="0000008A">
      <w:pPr>
        <w:spacing w:after="240" w:before="240" w:lineRule="auto"/>
        <w:rPr/>
      </w:pPr>
      <w:r w:rsidDel="00000000" w:rsidR="00000000" w:rsidRPr="00000000">
        <w:rPr>
          <w:rtl w:val="0"/>
        </w:rPr>
        <w:t xml:space="preserve">Para la mayoría de dashboards de negocio, necesitas exactamente cuatro tipos de colores:</w:t>
      </w:r>
    </w:p>
    <w:p w:rsidR="00000000" w:rsidDel="00000000" w:rsidP="00000000" w:rsidRDefault="00000000" w:rsidRPr="00000000" w14:paraId="0000008B">
      <w:pPr>
        <w:spacing w:after="240" w:before="240" w:lineRule="auto"/>
        <w:rPr/>
      </w:pPr>
      <w:r w:rsidDel="00000000" w:rsidR="00000000" w:rsidRPr="00000000">
        <w:rPr>
          <w:b w:val="1"/>
          <w:bCs w:val="1"/>
          <w:rtl w:val="0"/>
        </w:rPr>
        <w:t xml:space="preserve">Color principal:</w:t>
      </w:r>
      <w:r w:rsidDel="00000000" w:rsidR="00000000" w:rsidRPr="00000000">
        <w:rPr>
          <w:rtl w:val="0"/>
        </w:rPr>
        <w:t xml:space="preserve"> El color más usado. Debe ser el color corporativo o el que representa los datos positivos. Usado en los gráficos de barras principales, las líneas de tendencia, los KPIs en estado normal.</w:t>
      </w:r>
    </w:p>
    <w:p w:rsidR="00000000" w:rsidDel="00000000" w:rsidP="00000000" w:rsidRDefault="00000000" w:rsidRPr="00000000" w14:paraId="0000008C">
      <w:pPr>
        <w:spacing w:after="240" w:before="240" w:lineRule="auto"/>
        <w:rPr/>
      </w:pPr>
      <w:r w:rsidDel="00000000" w:rsidR="00000000" w:rsidRPr="00000000">
        <w:rPr>
          <w:b w:val="1"/>
          <w:bCs w:val="1"/>
          <w:rtl w:val="0"/>
        </w:rPr>
        <w:t xml:space="preserve">Color de acento:</w:t>
      </w:r>
      <w:r w:rsidDel="00000000" w:rsidR="00000000" w:rsidRPr="00000000">
        <w:rPr>
          <w:rtl w:val="0"/>
        </w:rPr>
        <w:t xml:space="preserve"> Un color que contraste fuertemente con el principal. Usado para destacar el elemento más importante o el dato que necesita atención inmediata.</w:t>
      </w:r>
    </w:p>
    <w:p w:rsidR="00000000" w:rsidDel="00000000" w:rsidP="00000000" w:rsidRDefault="00000000" w:rsidRPr="00000000" w14:paraId="0000008D">
      <w:pPr>
        <w:spacing w:after="240" w:before="240" w:lineRule="auto"/>
        <w:rPr/>
      </w:pPr>
      <w:r w:rsidDel="00000000" w:rsidR="00000000" w:rsidRPr="00000000">
        <w:rPr>
          <w:b w:val="1"/>
          <w:bCs w:val="1"/>
          <w:rtl w:val="0"/>
        </w:rPr>
        <w:t xml:space="preserve">Colores de estado:</w:t>
      </w:r>
      <w:r w:rsidDel="00000000" w:rsidR="00000000" w:rsidRPr="00000000">
        <w:rPr>
          <w:rtl w:val="0"/>
        </w:rPr>
        <w:t xml:space="preserve"> Verde para bien, rojo para mal, ámbar para atención. Estos colores tienen significados tan arraigados culturalmente que contradecirlos confunde al usuario. No uses rojo para algo positivo.</w:t>
      </w:r>
    </w:p>
    <w:p w:rsidR="00000000" w:rsidDel="00000000" w:rsidP="00000000" w:rsidRDefault="00000000" w:rsidRPr="00000000" w14:paraId="0000008E">
      <w:pPr>
        <w:spacing w:after="240" w:before="240" w:lineRule="auto"/>
        <w:rPr/>
      </w:pPr>
      <w:r w:rsidDel="00000000" w:rsidR="00000000" w:rsidRPr="00000000">
        <w:rPr>
          <w:b w:val="1"/>
          <w:bCs w:val="1"/>
          <w:rtl w:val="0"/>
        </w:rPr>
        <w:t xml:space="preserve">Color neutro:</w:t>
      </w:r>
      <w:r w:rsidDel="00000000" w:rsidR="00000000" w:rsidRPr="00000000">
        <w:rPr>
          <w:rtl w:val="0"/>
        </w:rPr>
        <w:t xml:space="preserve"> Gris claro para fondos de visuales, gris medio para ejes y cuadrículas, gris oscuro para texto secundario.</w:t>
      </w:r>
    </w:p>
    <w:p w:rsidR="00000000" w:rsidDel="00000000" w:rsidP="00000000" w:rsidRDefault="00000000" w:rsidRPr="00000000" w14:paraId="0000008F">
      <w:pPr>
        <w:spacing w:after="240" w:before="240" w:lineRule="auto"/>
        <w:rPr>
          <w:b w:val="1"/>
          <w:bCs w:val="1"/>
        </w:rPr>
      </w:pPr>
      <w:r w:rsidDel="00000000" w:rsidR="00000000" w:rsidRPr="00000000">
        <w:rPr>
          <w:b w:val="1"/>
          <w:bCs w:val="1"/>
          <w:rtl w:val="0"/>
        </w:rPr>
        <w:t xml:space="preserve">Ejemplo práctico — Paleta para una empresa de logística:</w:t>
      </w:r>
    </w:p>
    <w:p w:rsidR="00000000" w:rsidDel="00000000" w:rsidP="00000000" w:rsidRDefault="00000000" w:rsidRPr="00000000" w14:paraId="00000090">
      <w:pPr>
        <w:rPr/>
      </w:pPr>
      <w:r w:rsidDel="00000000" w:rsidR="00000000" w:rsidRPr="00000000">
        <w:rPr>
          <w:rtl w:val="0"/>
        </w:rPr>
        <w:t xml:space="preserve">Principal:   Azul marino   #1B3A5C   (barras, líneas, elementos activos)</w:t>
      </w:r>
    </w:p>
    <w:p w:rsidR="00000000" w:rsidDel="00000000" w:rsidP="00000000" w:rsidRDefault="00000000" w:rsidRPr="00000000" w14:paraId="00000091">
      <w:pPr>
        <w:rPr/>
      </w:pPr>
      <w:r w:rsidDel="00000000" w:rsidR="00000000" w:rsidRPr="00000000">
        <w:rPr>
          <w:rtl w:val="0"/>
        </w:rPr>
        <w:t xml:space="preserve">Acento:      Naranja        #E8743B   (el KPI más importante, alertas de atención)</w:t>
      </w:r>
    </w:p>
    <w:p w:rsidR="00000000" w:rsidDel="00000000" w:rsidP="00000000" w:rsidRDefault="00000000" w:rsidRPr="00000000" w14:paraId="00000092">
      <w:pPr>
        <w:rPr/>
      </w:pPr>
      <w:r w:rsidDel="00000000" w:rsidR="00000000" w:rsidRPr="00000000">
        <w:rPr>
          <w:rtl w:val="0"/>
        </w:rPr>
        <w:t xml:space="preserve">Bien:        Verde          #0D8A6A   (cumplimiento de SLA, entregas a tiempo)</w:t>
      </w:r>
    </w:p>
    <w:p w:rsidR="00000000" w:rsidDel="00000000" w:rsidP="00000000" w:rsidRDefault="00000000" w:rsidRPr="00000000" w14:paraId="00000093">
      <w:pPr>
        <w:rPr/>
      </w:pPr>
      <w:r w:rsidDel="00000000" w:rsidR="00000000" w:rsidRPr="00000000">
        <w:rPr>
          <w:rtl w:val="0"/>
        </w:rPr>
        <w:t xml:space="preserve">Mal:         Rojo           #C04E1A   (retrasos, incidencias, incumplimientos)</w:t>
      </w:r>
    </w:p>
    <w:p w:rsidR="00000000" w:rsidDel="00000000" w:rsidP="00000000" w:rsidRDefault="00000000" w:rsidRPr="00000000" w14:paraId="00000094">
      <w:pPr>
        <w:rPr/>
      </w:pPr>
      <w:r w:rsidDel="00000000" w:rsidR="00000000" w:rsidRPr="00000000">
        <w:rPr>
          <w:rtl w:val="0"/>
        </w:rPr>
        <w:t xml:space="preserve">Atención:    Ámbar          #F4A400   (zona de riesgo, advertencias)</w:t>
      </w:r>
    </w:p>
    <w:p w:rsidR="00000000" w:rsidDel="00000000" w:rsidP="00000000" w:rsidRDefault="00000000" w:rsidRPr="00000000" w14:paraId="00000095">
      <w:pPr>
        <w:rPr/>
      </w:pPr>
      <w:r w:rsidDel="00000000" w:rsidR="00000000" w:rsidRPr="00000000">
        <w:rPr>
          <w:rtl w:val="0"/>
        </w:rPr>
        <w:t xml:space="preserve">Neutro:      Gris           #8899AA   (ejes, cuadrículas, texto secundario)</w:t>
      </w:r>
    </w:p>
    <w:p w:rsidR="00000000" w:rsidDel="00000000" w:rsidP="00000000" w:rsidRDefault="00000000" w:rsidRPr="00000000" w14:paraId="00000096">
      <w:pPr>
        <w:rPr/>
      </w:pPr>
      <w:r w:rsidDel="00000000" w:rsidR="00000000" w:rsidRPr="00000000">
        <w:rPr>
          <w:rtl w:val="0"/>
        </w:rPr>
        <w:t xml:space="preserve">Fondo:       Gris muy claro #F5F7FA   (fondo de la página)</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spacing w:after="240" w:before="240" w:lineRule="auto"/>
        <w:rPr/>
      </w:pPr>
      <w:r w:rsidDel="00000000" w:rsidR="00000000" w:rsidRPr="00000000">
        <w:rPr>
          <w:rtl w:val="0"/>
        </w:rPr>
        <w:t xml:space="preserve">Con esta paleta, cualquier elemento naranja en el dashboard llama inmediatamente la atención. El usuario aprende en dos días que "naranja = mira esto".</w:t>
      </w:r>
    </w:p>
    <w:p w:rsidR="00000000" w:rsidDel="00000000" w:rsidP="00000000" w:rsidRDefault="00000000" w:rsidRPr="00000000" w14:paraId="0000009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A">
      <w:pPr>
        <w:pStyle w:val="Heading3"/>
        <w:keepNext w:val="0"/>
        <w:keepLines w:val="0"/>
        <w:spacing w:before="280" w:lineRule="auto"/>
        <w:rPr>
          <w:b w:val="1"/>
          <w:bCs w:val="1"/>
          <w:color w:val="000000"/>
          <w:sz w:val="26"/>
          <w:szCs w:val="26"/>
        </w:rPr>
      </w:pPr>
      <w:bookmarkStart w:colFirst="0" w:colLast="0" w:name="_x6z4pl7ghr4" w:id="16"/>
      <w:bookmarkEnd w:id="16"/>
      <w:r w:rsidDel="00000000" w:rsidR="00000000" w:rsidRPr="00000000">
        <w:rPr>
          <w:b w:val="1"/>
          <w:bCs w:val="1"/>
          <w:color w:val="000000"/>
          <w:sz w:val="26"/>
          <w:szCs w:val="26"/>
          <w:rtl w:val="0"/>
        </w:rPr>
        <w:t xml:space="preserve">Reglas de contraste y accesibilidad</w:t>
      </w:r>
    </w:p>
    <w:p w:rsidR="00000000" w:rsidDel="00000000" w:rsidP="00000000" w:rsidRDefault="00000000" w:rsidRPr="00000000" w14:paraId="0000009B">
      <w:pPr>
        <w:spacing w:after="240" w:before="240" w:lineRule="auto"/>
        <w:rPr/>
      </w:pPr>
      <w:r w:rsidDel="00000000" w:rsidR="00000000" w:rsidRPr="00000000">
        <w:rPr>
          <w:rtl w:val="0"/>
        </w:rPr>
        <w:t xml:space="preserve">El contraste entre texto y fondo no es una preferencia estética, es un requisito de legibilidad. La guía WCAG establece ratios mínimos de contraste:</w:t>
      </w:r>
    </w:p>
    <w:p w:rsidR="00000000" w:rsidDel="00000000" w:rsidP="00000000" w:rsidRDefault="00000000" w:rsidRPr="00000000" w14:paraId="0000009C">
      <w:pPr>
        <w:numPr>
          <w:ilvl w:val="0"/>
          <w:numId w:val="9"/>
        </w:numPr>
        <w:spacing w:after="0" w:afterAutospacing="0" w:before="240" w:lineRule="auto"/>
        <w:ind w:left="720" w:hanging="360"/>
      </w:pPr>
      <w:r w:rsidDel="00000000" w:rsidR="00000000" w:rsidRPr="00000000">
        <w:rPr>
          <w:rtl w:val="0"/>
        </w:rPr>
        <w:t xml:space="preserve">Texto normal: ratio mínimo 4.5:1</w:t>
      </w:r>
    </w:p>
    <w:p w:rsidR="00000000" w:rsidDel="00000000" w:rsidP="00000000" w:rsidRDefault="00000000" w:rsidRPr="00000000" w14:paraId="0000009D">
      <w:pPr>
        <w:numPr>
          <w:ilvl w:val="0"/>
          <w:numId w:val="9"/>
        </w:numPr>
        <w:spacing w:after="240" w:before="0" w:beforeAutospacing="0" w:lineRule="auto"/>
        <w:ind w:left="720" w:hanging="360"/>
      </w:pPr>
      <w:r w:rsidDel="00000000" w:rsidR="00000000" w:rsidRPr="00000000">
        <w:rPr>
          <w:rtl w:val="0"/>
        </w:rPr>
        <w:t xml:space="preserve">Texto grande (18pt+): ratio mínimo 3:1</w:t>
      </w:r>
    </w:p>
    <w:p w:rsidR="00000000" w:rsidDel="00000000" w:rsidP="00000000" w:rsidRDefault="00000000" w:rsidRPr="00000000" w14:paraId="0000009E">
      <w:pPr>
        <w:spacing w:after="240" w:before="240" w:lineRule="auto"/>
        <w:rPr>
          <w:b w:val="1"/>
          <w:bCs w:val="1"/>
        </w:rPr>
      </w:pPr>
      <w:r w:rsidDel="00000000" w:rsidR="00000000" w:rsidRPr="00000000">
        <w:rPr>
          <w:b w:val="1"/>
          <w:bCs w:val="1"/>
          <w:rtl w:val="0"/>
        </w:rPr>
        <w:t xml:space="preserve">Ejemplo práctico:</w:t>
      </w:r>
    </w:p>
    <w:p w:rsidR="00000000" w:rsidDel="00000000" w:rsidP="00000000" w:rsidRDefault="00000000" w:rsidRPr="00000000" w14:paraId="0000009F">
      <w:pPr>
        <w:spacing w:after="240" w:before="240" w:lineRule="auto"/>
        <w:rPr/>
      </w:pPr>
      <w:r w:rsidDel="00000000" w:rsidR="00000000" w:rsidRPr="00000000">
        <w:rPr>
          <w:rFonts w:ascii="Arial Unicode MS" w:cs="Arial Unicode MS" w:eastAsia="Arial Unicode MS" w:hAnsi="Arial Unicode MS"/>
          <w:rtl w:val="0"/>
        </w:rPr>
        <w:t xml:space="preserve">❌ Texto gris claro (#AAAAAA) sobre fondo blanco (#FFFFFF): ratio 2.3:1. Ilegible para personas con baja visión.</w:t>
      </w:r>
    </w:p>
    <w:p w:rsidR="00000000" w:rsidDel="00000000" w:rsidP="00000000" w:rsidRDefault="00000000" w:rsidRPr="00000000" w14:paraId="000000A0">
      <w:pPr>
        <w:spacing w:after="240" w:before="240" w:lineRule="auto"/>
        <w:rPr/>
      </w:pPr>
      <w:r w:rsidDel="00000000" w:rsidR="00000000" w:rsidRPr="00000000">
        <w:rPr>
          <w:rFonts w:ascii="Arial Unicode MS" w:cs="Arial Unicode MS" w:eastAsia="Arial Unicode MS" w:hAnsi="Arial Unicode MS"/>
          <w:rtl w:val="0"/>
        </w:rPr>
        <w:t xml:space="preserve">✅ Texto gris oscuro (#333333) sobre fondo blanco (#FFFFFF): ratio 12.6:1. Perfectamente legible.</w:t>
      </w:r>
    </w:p>
    <w:p w:rsidR="00000000" w:rsidDel="00000000" w:rsidP="00000000" w:rsidRDefault="00000000" w:rsidRPr="00000000" w14:paraId="000000A1">
      <w:pPr>
        <w:spacing w:after="240" w:before="240" w:lineRule="auto"/>
        <w:rPr/>
      </w:pPr>
      <w:r w:rsidDel="00000000" w:rsidR="00000000" w:rsidRPr="00000000">
        <w:rPr>
          <w:rFonts w:ascii="Arial Unicode MS" w:cs="Arial Unicode MS" w:eastAsia="Arial Unicode MS" w:hAnsi="Arial Unicode MS"/>
          <w:rtl w:val="0"/>
        </w:rPr>
        <w:t xml:space="preserve">❌ Texto blanco sobre fondo amarillo: el amarillo es un color claro, el contraste con blanco es mínimo.</w:t>
      </w:r>
    </w:p>
    <w:p w:rsidR="00000000" w:rsidDel="00000000" w:rsidP="00000000" w:rsidRDefault="00000000" w:rsidRPr="00000000" w14:paraId="000000A2">
      <w:pPr>
        <w:spacing w:after="240" w:before="240" w:lineRule="auto"/>
        <w:rPr/>
      </w:pPr>
      <w:r w:rsidDel="00000000" w:rsidR="00000000" w:rsidRPr="00000000">
        <w:rPr>
          <w:rFonts w:ascii="Arial Unicode MS" w:cs="Arial Unicode MS" w:eastAsia="Arial Unicode MS" w:hAnsi="Arial Unicode MS"/>
          <w:rtl w:val="0"/>
        </w:rPr>
        <w:t xml:space="preserve">✅ Texto oscuro sobre fondo amarillo o texto blanco sobre fondo azul oscuro.</w:t>
      </w:r>
    </w:p>
    <w:p w:rsidR="00000000" w:rsidDel="00000000" w:rsidP="00000000" w:rsidRDefault="00000000" w:rsidRPr="00000000" w14:paraId="000000A3">
      <w:pPr>
        <w:spacing w:after="240" w:before="240" w:lineRule="auto"/>
        <w:rPr/>
      </w:pPr>
      <w:r w:rsidDel="00000000" w:rsidR="00000000" w:rsidRPr="00000000">
        <w:rPr>
          <w:rtl w:val="0"/>
        </w:rPr>
        <w:t xml:space="preserve">Adicionalmente, entre el 8% y el 10% de los hombres tienen algún grado de daltonismo rojo-verde. Si tu dashboard usa solo rojo y verde para indicar estado (sin forma ni icono adicional), esas personas no pueden distinguirlos. Solución: añadir un icono o símbolo además del color.</w:t>
      </w:r>
    </w:p>
    <w:p w:rsidR="00000000" w:rsidDel="00000000" w:rsidP="00000000" w:rsidRDefault="00000000" w:rsidRPr="00000000" w14:paraId="000000A4">
      <w:pPr>
        <w:rPr/>
      </w:pPr>
      <w:r w:rsidDel="00000000" w:rsidR="00000000" w:rsidRPr="00000000">
        <w:rPr>
          <w:rFonts w:ascii="Arial Unicode MS" w:cs="Arial Unicode MS" w:eastAsia="Arial Unicode MS" w:hAnsi="Arial Unicode MS"/>
          <w:rtl w:val="0"/>
        </w:rPr>
        <w:t xml:space="preserve">✅ Entregas a tiempo     ← ícono de check + texto + color verde</w:t>
      </w:r>
    </w:p>
    <w:p w:rsidR="00000000" w:rsidDel="00000000" w:rsidP="00000000" w:rsidRDefault="00000000" w:rsidRPr="00000000" w14:paraId="000000A5">
      <w:pPr>
        <w:rPr/>
      </w:pPr>
      <w:r w:rsidDel="00000000" w:rsidR="00000000" w:rsidRPr="00000000">
        <w:rPr>
          <w:rtl w:val="0"/>
        </w:rPr>
        <w:t xml:space="preserve">⚠️ Retrasos leves       ← ícono de triángulo + texto + color ámbar</w:t>
      </w:r>
    </w:p>
    <w:p w:rsidR="00000000" w:rsidDel="00000000" w:rsidP="00000000" w:rsidRDefault="00000000" w:rsidRPr="00000000" w14:paraId="000000A6">
      <w:pPr>
        <w:rPr/>
      </w:pPr>
      <w:r w:rsidDel="00000000" w:rsidR="00000000" w:rsidRPr="00000000">
        <w:rPr>
          <w:rFonts w:ascii="Arial Unicode MS" w:cs="Arial Unicode MS" w:eastAsia="Arial Unicode MS" w:hAnsi="Arial Unicode MS"/>
          <w:rtl w:val="0"/>
        </w:rPr>
        <w:t xml:space="preserve">❌ Incidencias críticas  ← ícono de X + texto + color rojo</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pStyle w:val="Heading3"/>
        <w:keepNext w:val="0"/>
        <w:keepLines w:val="0"/>
        <w:spacing w:before="280" w:lineRule="auto"/>
        <w:rPr>
          <w:b w:val="1"/>
          <w:bCs w:val="1"/>
          <w:color w:val="000000"/>
          <w:sz w:val="26"/>
          <w:szCs w:val="26"/>
        </w:rPr>
      </w:pPr>
      <w:bookmarkStart w:colFirst="0" w:colLast="0" w:name="_67dgx2wtosfg" w:id="17"/>
      <w:bookmarkEnd w:id="17"/>
      <w:r w:rsidDel="00000000" w:rsidR="00000000" w:rsidRPr="00000000">
        <w:rPr>
          <w:b w:val="1"/>
          <w:bCs w:val="1"/>
          <w:color w:val="000000"/>
          <w:sz w:val="26"/>
          <w:szCs w:val="26"/>
          <w:rtl w:val="0"/>
        </w:rPr>
        <w:t xml:space="preserve">El uso del gris como herramienta activa</w:t>
      </w:r>
    </w:p>
    <w:p w:rsidR="00000000" w:rsidDel="00000000" w:rsidP="00000000" w:rsidRDefault="00000000" w:rsidRPr="00000000" w14:paraId="000000AA">
      <w:pPr>
        <w:spacing w:after="240" w:before="240" w:lineRule="auto"/>
        <w:rPr/>
      </w:pPr>
      <w:r w:rsidDel="00000000" w:rsidR="00000000" w:rsidRPr="00000000">
        <w:rPr>
          <w:rtl w:val="0"/>
        </w:rPr>
        <w:t xml:space="preserve">El gris es el color más infrautilizado y más poderoso en diseño de dashboards. Cuando pones un elemento en gris, estás diciendo "esto es contexto, no es lo importante". Cuando pones un elemento en color, estás diciendo "mira aquí".</w:t>
      </w:r>
    </w:p>
    <w:p w:rsidR="00000000" w:rsidDel="00000000" w:rsidP="00000000" w:rsidRDefault="00000000" w:rsidRPr="00000000" w14:paraId="000000AB">
      <w:pPr>
        <w:spacing w:after="240" w:before="240" w:lineRule="auto"/>
        <w:rPr>
          <w:b w:val="1"/>
          <w:bCs w:val="1"/>
        </w:rPr>
      </w:pPr>
      <w:r w:rsidDel="00000000" w:rsidR="00000000" w:rsidRPr="00000000">
        <w:rPr>
          <w:b w:val="1"/>
          <w:bCs w:val="1"/>
          <w:rtl w:val="0"/>
        </w:rPr>
        <w:t xml:space="preserve">Ejemplo práctico — Técnica del contexto gris:</w:t>
      </w:r>
    </w:p>
    <w:p w:rsidR="00000000" w:rsidDel="00000000" w:rsidP="00000000" w:rsidRDefault="00000000" w:rsidRPr="00000000" w14:paraId="000000AC">
      <w:pPr>
        <w:spacing w:after="240" w:before="240" w:lineRule="auto"/>
        <w:rPr/>
      </w:pPr>
      <w:r w:rsidDel="00000000" w:rsidR="00000000" w:rsidRPr="00000000">
        <w:rPr>
          <w:rtl w:val="0"/>
        </w:rPr>
        <w:t xml:space="preserve">En un gráfico de barras con 12 categorías (ventas por comercial), coloreas de azul solo la barra del comercial seleccionado o el que está por encima del objetivo. El resto en gris. El ojo va directamente al azul. Sin esta técnica, 12 barras de colores distintos generan ruido visual y no comunican nada claramente.</w:t>
      </w:r>
    </w:p>
    <w:p w:rsidR="00000000" w:rsidDel="00000000" w:rsidP="00000000" w:rsidRDefault="00000000" w:rsidRPr="00000000" w14:paraId="000000A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E">
      <w:pPr>
        <w:pStyle w:val="Heading2"/>
        <w:keepNext w:val="0"/>
        <w:keepLines w:val="0"/>
        <w:spacing w:after="80" w:lineRule="auto"/>
        <w:rPr>
          <w:b w:val="1"/>
          <w:bCs w:val="1"/>
          <w:sz w:val="34"/>
          <w:szCs w:val="34"/>
        </w:rPr>
      </w:pPr>
      <w:bookmarkStart w:colFirst="0" w:colLast="0" w:name="_u11n6qsew990" w:id="18"/>
      <w:bookmarkEnd w:id="18"/>
      <w:r w:rsidDel="00000000" w:rsidR="00000000" w:rsidRPr="00000000">
        <w:rPr>
          <w:b w:val="1"/>
          <w:bCs w:val="1"/>
          <w:sz w:val="34"/>
          <w:szCs w:val="34"/>
          <w:rtl w:val="0"/>
        </w:rPr>
        <w:t xml:space="preserve">5. Diseño de Layouts</w:t>
      </w:r>
    </w:p>
    <w:p w:rsidR="00000000" w:rsidDel="00000000" w:rsidP="00000000" w:rsidRDefault="00000000" w:rsidRPr="00000000" w14:paraId="000000AF">
      <w:pPr>
        <w:pStyle w:val="Heading3"/>
        <w:keepNext w:val="0"/>
        <w:keepLines w:val="0"/>
        <w:spacing w:before="280" w:lineRule="auto"/>
        <w:rPr>
          <w:b w:val="1"/>
          <w:bCs w:val="1"/>
          <w:color w:val="000000"/>
          <w:sz w:val="26"/>
          <w:szCs w:val="26"/>
        </w:rPr>
      </w:pPr>
      <w:bookmarkStart w:colFirst="0" w:colLast="0" w:name="_20xs4gaf03kv" w:id="19"/>
      <w:bookmarkEnd w:id="19"/>
      <w:r w:rsidDel="00000000" w:rsidR="00000000" w:rsidRPr="00000000">
        <w:rPr>
          <w:b w:val="1"/>
          <w:bCs w:val="1"/>
          <w:color w:val="000000"/>
          <w:sz w:val="26"/>
          <w:szCs w:val="26"/>
          <w:rtl w:val="0"/>
        </w:rPr>
        <w:t xml:space="preserve">La cuadrícula: el andamio invisible</w:t>
      </w:r>
    </w:p>
    <w:p w:rsidR="00000000" w:rsidDel="00000000" w:rsidP="00000000" w:rsidRDefault="00000000" w:rsidRPr="00000000" w14:paraId="000000B0">
      <w:pPr>
        <w:spacing w:after="240" w:before="240" w:lineRule="auto"/>
        <w:rPr/>
      </w:pPr>
      <w:r w:rsidDel="00000000" w:rsidR="00000000" w:rsidRPr="00000000">
        <w:rPr>
          <w:rtl w:val="0"/>
        </w:rPr>
        <w:t xml:space="preserve">Un buen layout se construye sobre una cuadrícula invisible. Todos los elementos se alinean con ella. El resultado es un dashboard que parece ordenado y profesional aunque el usuario no sepa por qué.</w:t>
      </w:r>
    </w:p>
    <w:p w:rsidR="00000000" w:rsidDel="00000000" w:rsidP="00000000" w:rsidRDefault="00000000" w:rsidRPr="00000000" w14:paraId="000000B1">
      <w:pPr>
        <w:spacing w:after="240" w:before="240" w:lineRule="auto"/>
        <w:rPr/>
      </w:pPr>
      <w:r w:rsidDel="00000000" w:rsidR="00000000" w:rsidRPr="00000000">
        <w:rPr>
          <w:rtl w:val="0"/>
        </w:rPr>
        <w:t xml:space="preserve">En Power BI, activa </w:t>
      </w:r>
      <w:r w:rsidDel="00000000" w:rsidR="00000000" w:rsidRPr="00000000">
        <w:rPr>
          <w:rFonts w:ascii="Arial Unicode MS" w:cs="Arial Unicode MS" w:eastAsia="Arial Unicode MS" w:hAnsi="Arial Unicode MS"/>
          <w:b w:val="1"/>
          <w:bCs w:val="1"/>
          <w:rtl w:val="0"/>
        </w:rPr>
        <w:t xml:space="preserve">Ver → Cuadrícula</w:t>
      </w:r>
      <w:r w:rsidDel="00000000" w:rsidR="00000000" w:rsidRPr="00000000">
        <w:rPr>
          <w:rtl w:val="0"/>
        </w:rPr>
        <w:t xml:space="preserve"> y </w:t>
      </w:r>
      <w:r w:rsidDel="00000000" w:rsidR="00000000" w:rsidRPr="00000000">
        <w:rPr>
          <w:b w:val="1"/>
          <w:bCs w:val="1"/>
          <w:rtl w:val="0"/>
        </w:rPr>
        <w:t xml:space="preserve">Ajustar objetos a cuadrícula</w:t>
      </w:r>
      <w:r w:rsidDel="00000000" w:rsidR="00000000" w:rsidRPr="00000000">
        <w:rPr>
          <w:rtl w:val="0"/>
        </w:rPr>
        <w:t xml:space="preserve">. Trabaja con múltiplos de un tamaño base (por ejemplo, 8px) para todos los márgenes y espacios.</w:t>
      </w:r>
    </w:p>
    <w:p w:rsidR="00000000" w:rsidDel="00000000" w:rsidP="00000000" w:rsidRDefault="00000000" w:rsidRPr="00000000" w14:paraId="000000B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3">
      <w:pPr>
        <w:pStyle w:val="Heading3"/>
        <w:keepNext w:val="0"/>
        <w:keepLines w:val="0"/>
        <w:spacing w:before="280" w:lineRule="auto"/>
        <w:rPr>
          <w:b w:val="1"/>
          <w:bCs w:val="1"/>
          <w:color w:val="000000"/>
          <w:sz w:val="26"/>
          <w:szCs w:val="26"/>
        </w:rPr>
      </w:pPr>
      <w:bookmarkStart w:colFirst="0" w:colLast="0" w:name="_xpzx2lp3y766" w:id="20"/>
      <w:bookmarkEnd w:id="20"/>
      <w:r w:rsidDel="00000000" w:rsidR="00000000" w:rsidRPr="00000000">
        <w:rPr>
          <w:b w:val="1"/>
          <w:bCs w:val="1"/>
          <w:color w:val="000000"/>
          <w:sz w:val="26"/>
          <w:szCs w:val="26"/>
          <w:rtl w:val="0"/>
        </w:rPr>
        <w:t xml:space="preserve">La estructura en zonas</w:t>
      </w:r>
    </w:p>
    <w:p w:rsidR="00000000" w:rsidDel="00000000" w:rsidP="00000000" w:rsidRDefault="00000000" w:rsidRPr="00000000" w14:paraId="000000B4">
      <w:pPr>
        <w:spacing w:after="240" w:before="240" w:lineRule="auto"/>
        <w:rPr/>
      </w:pPr>
      <w:r w:rsidDel="00000000" w:rsidR="00000000" w:rsidRPr="00000000">
        <w:rPr>
          <w:rtl w:val="0"/>
        </w:rPr>
        <w:t xml:space="preserve">Divide la página en zonas con funciones claras:</w:t>
      </w:r>
    </w:p>
    <w:p w:rsidR="00000000" w:rsidDel="00000000" w:rsidP="00000000" w:rsidRDefault="00000000" w:rsidRPr="00000000" w14:paraId="000000B5">
      <w:pPr>
        <w:spacing w:after="240" w:before="240" w:lineRule="auto"/>
        <w:rPr/>
      </w:pPr>
      <w:r w:rsidDel="00000000" w:rsidR="00000000" w:rsidRPr="00000000">
        <w:rPr>
          <w:b w:val="1"/>
          <w:bCs w:val="1"/>
          <w:rtl w:val="0"/>
        </w:rPr>
        <w:t xml:space="preserve">Zona de cabecera (parte superior):</w:t>
      </w:r>
      <w:r w:rsidDel="00000000" w:rsidR="00000000" w:rsidRPr="00000000">
        <w:rPr>
          <w:rtl w:val="0"/>
        </w:rPr>
        <w:t xml:space="preserve"> Título del dashboard, filtros globales (período, región, línea de negocio), fecha de última actualización. Esta zona ocupa entre el 10% y el 15% de la altura total.</w:t>
      </w:r>
    </w:p>
    <w:p w:rsidR="00000000" w:rsidDel="00000000" w:rsidP="00000000" w:rsidRDefault="00000000" w:rsidRPr="00000000" w14:paraId="000000B6">
      <w:pPr>
        <w:spacing w:after="240" w:before="240" w:lineRule="auto"/>
        <w:rPr/>
      </w:pPr>
      <w:r w:rsidDel="00000000" w:rsidR="00000000" w:rsidRPr="00000000">
        <w:rPr>
          <w:b w:val="1"/>
          <w:bCs w:val="1"/>
          <w:rtl w:val="0"/>
        </w:rPr>
        <w:t xml:space="preserve">Zona de KPIs (fila superior de contenido):</w:t>
      </w:r>
      <w:r w:rsidDel="00000000" w:rsidR="00000000" w:rsidRPr="00000000">
        <w:rPr>
          <w:rtl w:val="0"/>
        </w:rPr>
        <w:t xml:space="preserve"> Los 3-5 números más importantes del negocio. Tarjetas grandes, visibles desde lejos. Esta zona ocupa entre el 15% y el 20% de la altura.</w:t>
      </w:r>
    </w:p>
    <w:p w:rsidR="00000000" w:rsidDel="00000000" w:rsidP="00000000" w:rsidRDefault="00000000" w:rsidRPr="00000000" w14:paraId="000000B7">
      <w:pPr>
        <w:spacing w:after="240" w:before="240" w:lineRule="auto"/>
        <w:rPr/>
      </w:pPr>
      <w:r w:rsidDel="00000000" w:rsidR="00000000" w:rsidRPr="00000000">
        <w:rPr>
          <w:b w:val="1"/>
          <w:bCs w:val="1"/>
          <w:rtl w:val="0"/>
        </w:rPr>
        <w:t xml:space="preserve">Zona de análisis (cuerpo central):</w:t>
      </w:r>
      <w:r w:rsidDel="00000000" w:rsidR="00000000" w:rsidRPr="00000000">
        <w:rPr>
          <w:rtl w:val="0"/>
        </w:rPr>
        <w:t xml:space="preserve"> Los gráficos que explican el comportamiento de los KPIs. Aquí viven las barras, líneas y tablas. Ocupa el 50-60% del espacio total.</w:t>
      </w:r>
    </w:p>
    <w:p w:rsidR="00000000" w:rsidDel="00000000" w:rsidP="00000000" w:rsidRDefault="00000000" w:rsidRPr="00000000" w14:paraId="000000B8">
      <w:pPr>
        <w:spacing w:after="240" w:before="240" w:lineRule="auto"/>
        <w:rPr/>
      </w:pPr>
      <w:r w:rsidDel="00000000" w:rsidR="00000000" w:rsidRPr="00000000">
        <w:rPr>
          <w:b w:val="1"/>
          <w:bCs w:val="1"/>
          <w:rtl w:val="0"/>
        </w:rPr>
        <w:t xml:space="preserve">Zona de detalle (parte inferior o lateral):</w:t>
      </w:r>
      <w:r w:rsidDel="00000000" w:rsidR="00000000" w:rsidRPr="00000000">
        <w:rPr>
          <w:rtl w:val="0"/>
        </w:rPr>
        <w:t xml:space="preserve"> Tablas de detalle, rankings, datos complementarios. Lo menos urgente visualmente.</w:t>
      </w:r>
    </w:p>
    <w:p w:rsidR="00000000" w:rsidDel="00000000" w:rsidP="00000000" w:rsidRDefault="00000000" w:rsidRPr="00000000" w14:paraId="000000B9">
      <w:pPr>
        <w:spacing w:after="240" w:before="240" w:lineRule="auto"/>
        <w:rPr>
          <w:b w:val="1"/>
          <w:bCs w:val="1"/>
        </w:rPr>
      </w:pPr>
      <w:r w:rsidDel="00000000" w:rsidR="00000000" w:rsidRPr="00000000">
        <w:rPr>
          <w:b w:val="1"/>
          <w:bCs w:val="1"/>
          <w:rtl w:val="0"/>
        </w:rPr>
        <w:t xml:space="preserve">Ejemplo práctico — Layout para un dashboard de ventas (1280×720px):</w:t>
      </w:r>
    </w:p>
    <w:p w:rsidR="00000000" w:rsidDel="00000000" w:rsidP="00000000" w:rsidRDefault="00000000" w:rsidRPr="00000000" w14:paraId="000000BA">
      <w:pPr>
        <w:rPr/>
      </w:pPr>
      <w:r w:rsidDel="00000000" w:rsidR="00000000" w:rsidRPr="00000000">
        <w:rPr>
          <w:rtl w:val="0"/>
        </w:rPr>
        <w:t xml:space="preserve">┌─────────────────────────────────────────────────────────┐</w:t>
      </w:r>
    </w:p>
    <w:p w:rsidR="00000000" w:rsidDel="00000000" w:rsidP="00000000" w:rsidRDefault="00000000" w:rsidRPr="00000000" w14:paraId="000000BB">
      <w:pPr>
        <w:rPr/>
      </w:pPr>
      <w:r w:rsidDel="00000000" w:rsidR="00000000" w:rsidRPr="00000000">
        <w:rPr>
          <w:rFonts w:ascii="Arial Unicode MS" w:cs="Arial Unicode MS" w:eastAsia="Arial Unicode MS" w:hAnsi="Arial Unicode MS"/>
          <w:rtl w:val="0"/>
        </w:rPr>
        <w:t xml:space="preserve">│  DASHBOARD DE VENTAS          [Mes ▼] [Región ▼]   08:00│  ← Cabecera (80px)</w:t>
      </w:r>
    </w:p>
    <w:p w:rsidR="00000000" w:rsidDel="00000000" w:rsidP="00000000" w:rsidRDefault="00000000" w:rsidRPr="00000000" w14:paraId="000000BC">
      <w:pPr>
        <w:rPr/>
      </w:pPr>
      <w:r w:rsidDel="00000000" w:rsidR="00000000" w:rsidRPr="00000000">
        <w:rPr>
          <w:rtl w:val="0"/>
        </w:rPr>
        <w:t xml:space="preserve">├──────────┬──────────┬──────────┬──────────┬─────────────┤</w:t>
      </w:r>
    </w:p>
    <w:p w:rsidR="00000000" w:rsidDel="00000000" w:rsidP="00000000" w:rsidRDefault="00000000" w:rsidRPr="00000000" w14:paraId="000000BD">
      <w:pPr>
        <w:rPr/>
      </w:pPr>
      <w:r w:rsidDel="00000000" w:rsidR="00000000" w:rsidRPr="00000000">
        <w:rPr>
          <w:rFonts w:ascii="Arial Unicode MS" w:cs="Arial Unicode MS" w:eastAsia="Arial Unicode MS" w:hAnsi="Arial Unicode MS"/>
          <w:rtl w:val="0"/>
        </w:rPr>
        <w:t xml:space="preserve">│  Ventas  │ Margen % │Nº Pedidos│ Ticket   │ vs Presup.  │  ← KPIs (110px)</w:t>
      </w:r>
    </w:p>
    <w:p w:rsidR="00000000" w:rsidDel="00000000" w:rsidP="00000000" w:rsidRDefault="00000000" w:rsidRPr="00000000" w14:paraId="000000BE">
      <w:pPr>
        <w:rPr/>
      </w:pPr>
      <w:r w:rsidDel="00000000" w:rsidR="00000000" w:rsidRPr="00000000">
        <w:rPr>
          <w:rtl w:val="0"/>
        </w:rPr>
        <w:t xml:space="preserve">│ 2.847K € │  38,2%   │   1.204  │ 236,5 €  │  +12,4%     │</w:t>
      </w:r>
    </w:p>
    <w:p w:rsidR="00000000" w:rsidDel="00000000" w:rsidP="00000000" w:rsidRDefault="00000000" w:rsidRPr="00000000" w14:paraId="000000BF">
      <w:pPr>
        <w:rPr/>
      </w:pPr>
      <w:r w:rsidDel="00000000" w:rsidR="00000000" w:rsidRPr="00000000">
        <w:rPr>
          <w:rtl w:val="0"/>
        </w:rPr>
        <w:t xml:space="preserve">├──────────┴──────────┴─┬────────┴──────────┴──┬──────────┤</w:t>
      </w:r>
    </w:p>
    <w:p w:rsidR="00000000" w:rsidDel="00000000" w:rsidP="00000000" w:rsidRDefault="00000000" w:rsidRPr="00000000" w14:paraId="000000C0">
      <w:pPr>
        <w:rPr/>
      </w:pPr>
      <w:r w:rsidDel="00000000" w:rsidR="00000000" w:rsidRPr="00000000">
        <w:rPr>
          <w:rtl w:val="0"/>
        </w:rPr>
        <w:t xml:space="preserve">│                       │                       │          │</w:t>
      </w:r>
    </w:p>
    <w:p w:rsidR="00000000" w:rsidDel="00000000" w:rsidP="00000000" w:rsidRDefault="00000000" w:rsidRPr="00000000" w14:paraId="000000C1">
      <w:pPr>
        <w:rPr/>
      </w:pPr>
      <w:r w:rsidDel="00000000" w:rsidR="00000000" w:rsidRPr="00000000">
        <w:rPr>
          <w:rtl w:val="0"/>
        </w:rPr>
        <w:t xml:space="preserve">│   Ventas por mes      │  Top 10 comerciales   │  Ventas  │</w:t>
      </w:r>
    </w:p>
    <w:p w:rsidR="00000000" w:rsidDel="00000000" w:rsidP="00000000" w:rsidRDefault="00000000" w:rsidRPr="00000000" w14:paraId="000000C2">
      <w:pPr>
        <w:rPr/>
      </w:pPr>
      <w:r w:rsidDel="00000000" w:rsidR="00000000" w:rsidRPr="00000000">
        <w:rPr>
          <w:rtl w:val="0"/>
        </w:rPr>
        <w:t xml:space="preserve">│   (línea 12 meses)    │  (barras horizontales)│  por     │</w:t>
      </w:r>
    </w:p>
    <w:p w:rsidR="00000000" w:rsidDel="00000000" w:rsidP="00000000" w:rsidRDefault="00000000" w:rsidRPr="00000000" w14:paraId="000000C3">
      <w:pPr>
        <w:rPr/>
      </w:pPr>
      <w:r w:rsidDel="00000000" w:rsidR="00000000" w:rsidRPr="00000000">
        <w:rPr>
          <w:rtl w:val="0"/>
        </w:rPr>
        <w:t xml:space="preserve">│                       │                       │  región  │</w:t>
      </w:r>
    </w:p>
    <w:p w:rsidR="00000000" w:rsidDel="00000000" w:rsidP="00000000" w:rsidRDefault="00000000" w:rsidRPr="00000000" w14:paraId="000000C4">
      <w:pPr>
        <w:rPr/>
      </w:pPr>
      <w:r w:rsidDel="00000000" w:rsidR="00000000" w:rsidRPr="00000000">
        <w:rPr>
          <w:rtl w:val="0"/>
        </w:rPr>
        <w:t xml:space="preserve">│                       │                       │  (mapa)  │</w:t>
      </w:r>
    </w:p>
    <w:p w:rsidR="00000000" w:rsidDel="00000000" w:rsidP="00000000" w:rsidRDefault="00000000" w:rsidRPr="00000000" w14:paraId="000000C5">
      <w:pPr>
        <w:rPr/>
      </w:pPr>
      <w:r w:rsidDel="00000000" w:rsidR="00000000" w:rsidRPr="00000000">
        <w:rPr>
          <w:rtl w:val="0"/>
        </w:rPr>
        <w:t xml:space="preserve">├───────────────────────┴───────────────────────┴──────────┤</w:t>
      </w:r>
    </w:p>
    <w:p w:rsidR="00000000" w:rsidDel="00000000" w:rsidP="00000000" w:rsidRDefault="00000000" w:rsidRPr="00000000" w14:paraId="000000C6">
      <w:pPr>
        <w:rPr/>
      </w:pPr>
      <w:r w:rsidDel="00000000" w:rsidR="00000000" w:rsidRPr="00000000">
        <w:rPr>
          <w:rtl w:val="0"/>
        </w:rPr>
        <w:t xml:space="preserve">│         Detalle de pedidos (tabla con top 20)            │</w:t>
      </w:r>
    </w:p>
    <w:p w:rsidR="00000000" w:rsidDel="00000000" w:rsidP="00000000" w:rsidRDefault="00000000" w:rsidRPr="00000000" w14:paraId="000000C7">
      <w:pPr>
        <w:rPr/>
      </w:pPr>
      <w:r w:rsidDel="00000000" w:rsidR="00000000" w:rsidRPr="00000000">
        <w:rPr>
          <w:rtl w:val="0"/>
        </w:rPr>
        <w:t xml:space="preserve">└─────────────────────────────────────────────────────────┘</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A">
      <w:pPr>
        <w:pStyle w:val="Heading3"/>
        <w:keepNext w:val="0"/>
        <w:keepLines w:val="0"/>
        <w:spacing w:before="280" w:lineRule="auto"/>
        <w:rPr>
          <w:b w:val="1"/>
          <w:bCs w:val="1"/>
          <w:color w:val="000000"/>
          <w:sz w:val="26"/>
          <w:szCs w:val="26"/>
        </w:rPr>
      </w:pPr>
      <w:bookmarkStart w:colFirst="0" w:colLast="0" w:name="_uv3wpliwoyu6" w:id="21"/>
      <w:bookmarkEnd w:id="21"/>
      <w:r w:rsidDel="00000000" w:rsidR="00000000" w:rsidRPr="00000000">
        <w:rPr>
          <w:b w:val="1"/>
          <w:bCs w:val="1"/>
          <w:color w:val="000000"/>
          <w:sz w:val="26"/>
          <w:szCs w:val="26"/>
          <w:rtl w:val="0"/>
        </w:rPr>
        <w:t xml:space="preserve">Proporciones y agrupación visual</w:t>
      </w:r>
    </w:p>
    <w:p w:rsidR="00000000" w:rsidDel="00000000" w:rsidP="00000000" w:rsidRDefault="00000000" w:rsidRPr="00000000" w14:paraId="000000CB">
      <w:pPr>
        <w:spacing w:after="240" w:before="240" w:lineRule="auto"/>
        <w:rPr/>
      </w:pPr>
      <w:r w:rsidDel="00000000" w:rsidR="00000000" w:rsidRPr="00000000">
        <w:rPr>
          <w:rtl w:val="0"/>
        </w:rPr>
        <w:t xml:space="preserve">Los visuales del mismo nivel jerárquico deben tener el mismo tamaño. Si tienes cuatro KPIs en la fila superior, deben ser exactamente del mismo ancho y alto. Si tienes tres gráficos en el cuerpo, deben alinearse perfectamente.</w:t>
      </w:r>
    </w:p>
    <w:p w:rsidR="00000000" w:rsidDel="00000000" w:rsidP="00000000" w:rsidRDefault="00000000" w:rsidRPr="00000000" w14:paraId="000000CC">
      <w:pPr>
        <w:spacing w:after="240" w:before="240" w:lineRule="auto"/>
        <w:rPr>
          <w:b w:val="1"/>
          <w:bCs w:val="1"/>
        </w:rPr>
      </w:pPr>
      <w:r w:rsidDel="00000000" w:rsidR="00000000" w:rsidRPr="00000000">
        <w:rPr>
          <w:b w:val="1"/>
          <w:bCs w:val="1"/>
          <w:rtl w:val="0"/>
        </w:rPr>
        <w:t xml:space="preserve">Ejemplo práctico — Alineación en Power BI:</w:t>
      </w:r>
    </w:p>
    <w:p w:rsidR="00000000" w:rsidDel="00000000" w:rsidP="00000000" w:rsidRDefault="00000000" w:rsidRPr="00000000" w14:paraId="000000CD">
      <w:pPr>
        <w:spacing w:after="240" w:before="240" w:lineRule="auto"/>
        <w:rPr/>
      </w:pPr>
      <w:r w:rsidDel="00000000" w:rsidR="00000000" w:rsidRPr="00000000">
        <w:rPr>
          <w:rtl w:val="0"/>
        </w:rPr>
        <w:t xml:space="preserve">Selecciona todos los visuales que quieres alinear (Ctrl+clic), luego en la pestaña </w:t>
      </w:r>
      <w:r w:rsidDel="00000000" w:rsidR="00000000" w:rsidRPr="00000000">
        <w:rPr>
          <w:b w:val="1"/>
          <w:bCs w:val="1"/>
          <w:rtl w:val="0"/>
        </w:rPr>
        <w:t xml:space="preserve">Formato</w:t>
      </w:r>
      <w:r w:rsidDel="00000000" w:rsidR="00000000" w:rsidRPr="00000000">
        <w:rPr>
          <w:rFonts w:ascii="Arial Unicode MS" w:cs="Arial Unicode MS" w:eastAsia="Arial Unicode MS" w:hAnsi="Arial Unicode MS"/>
          <w:rtl w:val="0"/>
        </w:rPr>
        <w:t xml:space="preserve"> → </w:t>
      </w:r>
      <w:r w:rsidDel="00000000" w:rsidR="00000000" w:rsidRPr="00000000">
        <w:rPr>
          <w:b w:val="1"/>
          <w:bCs w:val="1"/>
          <w:rtl w:val="0"/>
        </w:rPr>
        <w:t xml:space="preserve">Alinear</w:t>
      </w:r>
      <w:r w:rsidDel="00000000" w:rsidR="00000000" w:rsidRPr="00000000">
        <w:rPr>
          <w:rFonts w:ascii="Arial Unicode MS" w:cs="Arial Unicode MS" w:eastAsia="Arial Unicode MS" w:hAnsi="Arial Unicode MS"/>
          <w:rtl w:val="0"/>
        </w:rPr>
        <w:t xml:space="preserve"> → elige la alineación deseada (izquierda, derecha, arriba, abajo, centrar). Para igualar tamaños: selecciona todos → </w:t>
      </w:r>
      <w:r w:rsidDel="00000000" w:rsidR="00000000" w:rsidRPr="00000000">
        <w:rPr>
          <w:b w:val="1"/>
          <w:bCs w:val="1"/>
          <w:rtl w:val="0"/>
        </w:rPr>
        <w:t xml:space="preserve">Formato</w:t>
      </w:r>
      <w:r w:rsidDel="00000000" w:rsidR="00000000" w:rsidRPr="00000000">
        <w:rPr>
          <w:rFonts w:ascii="Arial Unicode MS" w:cs="Arial Unicode MS" w:eastAsia="Arial Unicode MS" w:hAnsi="Arial Unicode MS"/>
          <w:rtl w:val="0"/>
        </w:rPr>
        <w:t xml:space="preserve"> → </w:t>
      </w:r>
      <w:r w:rsidDel="00000000" w:rsidR="00000000" w:rsidRPr="00000000">
        <w:rPr>
          <w:b w:val="1"/>
          <w:bCs w:val="1"/>
          <w:rtl w:val="0"/>
        </w:rPr>
        <w:t xml:space="preserve">Mismo ancho</w:t>
      </w:r>
      <w:r w:rsidDel="00000000" w:rsidR="00000000" w:rsidRPr="00000000">
        <w:rPr>
          <w:rtl w:val="0"/>
        </w:rPr>
        <w:t xml:space="preserve"> o </w:t>
      </w:r>
      <w:r w:rsidDel="00000000" w:rsidR="00000000" w:rsidRPr="00000000">
        <w:rPr>
          <w:b w:val="1"/>
          <w:bCs w:val="1"/>
          <w:rtl w:val="0"/>
        </w:rPr>
        <w:t xml:space="preserve">Misma altura</w:t>
      </w:r>
      <w:r w:rsidDel="00000000" w:rsidR="00000000" w:rsidRPr="00000000">
        <w:rPr>
          <w:rtl w:val="0"/>
        </w:rPr>
        <w:t xml:space="preserve">.</w:t>
      </w:r>
    </w:p>
    <w:p w:rsidR="00000000" w:rsidDel="00000000" w:rsidP="00000000" w:rsidRDefault="00000000" w:rsidRPr="00000000" w14:paraId="000000CE">
      <w:pPr>
        <w:spacing w:after="240" w:before="240" w:lineRule="auto"/>
        <w:rPr/>
      </w:pPr>
      <w:r w:rsidDel="00000000" w:rsidR="00000000" w:rsidRPr="00000000">
        <w:rPr>
          <w:rtl w:val="0"/>
        </w:rPr>
        <w:t xml:space="preserve">Esto tarda 30 segundos y hace que el dashboard pase de "hecho por alguien que sabe de datos" a "hecho por alguien que sabe de datos Y de presentación".</w:t>
      </w:r>
    </w:p>
    <w:p w:rsidR="00000000" w:rsidDel="00000000" w:rsidP="00000000" w:rsidRDefault="00000000" w:rsidRPr="00000000" w14:paraId="000000C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0">
      <w:pPr>
        <w:pStyle w:val="Heading3"/>
        <w:keepNext w:val="0"/>
        <w:keepLines w:val="0"/>
        <w:spacing w:before="280" w:lineRule="auto"/>
        <w:rPr>
          <w:b w:val="1"/>
          <w:bCs w:val="1"/>
          <w:color w:val="000000"/>
          <w:sz w:val="26"/>
          <w:szCs w:val="26"/>
        </w:rPr>
      </w:pPr>
      <w:bookmarkStart w:colFirst="0" w:colLast="0" w:name="_p2qmaf26eboe" w:id="22"/>
      <w:bookmarkEnd w:id="22"/>
      <w:r w:rsidDel="00000000" w:rsidR="00000000" w:rsidRPr="00000000">
        <w:rPr>
          <w:b w:val="1"/>
          <w:bCs w:val="1"/>
          <w:color w:val="000000"/>
          <w:sz w:val="26"/>
          <w:szCs w:val="26"/>
          <w:rtl w:val="0"/>
        </w:rPr>
        <w:t xml:space="preserve">Qué no poner en un dashboard</w:t>
      </w:r>
    </w:p>
    <w:p w:rsidR="00000000" w:rsidDel="00000000" w:rsidP="00000000" w:rsidRDefault="00000000" w:rsidRPr="00000000" w14:paraId="000000D1">
      <w:pPr>
        <w:spacing w:after="240" w:before="240" w:lineRule="auto"/>
        <w:rPr/>
      </w:pPr>
      <w:r w:rsidDel="00000000" w:rsidR="00000000" w:rsidRPr="00000000">
        <w:rPr>
          <w:rtl w:val="0"/>
        </w:rPr>
        <w:t xml:space="preserve">Tan importante como lo que incluyes es lo que excluyes:</w:t>
      </w:r>
    </w:p>
    <w:p w:rsidR="00000000" w:rsidDel="00000000" w:rsidP="00000000" w:rsidRDefault="00000000" w:rsidRPr="00000000" w14:paraId="000000D2">
      <w:pPr>
        <w:numPr>
          <w:ilvl w:val="0"/>
          <w:numId w:val="10"/>
        </w:numPr>
        <w:spacing w:after="0" w:afterAutospacing="0" w:before="240" w:lineRule="auto"/>
        <w:ind w:left="720" w:hanging="360"/>
      </w:pPr>
      <w:r w:rsidDel="00000000" w:rsidR="00000000" w:rsidRPr="00000000">
        <w:rPr>
          <w:b w:val="1"/>
          <w:bCs w:val="1"/>
          <w:rtl w:val="0"/>
        </w:rPr>
        <w:t xml:space="preserve">No incluyas más de 5-7 KPIs en la zona superior.</w:t>
      </w:r>
      <w:r w:rsidDel="00000000" w:rsidR="00000000" w:rsidRPr="00000000">
        <w:rPr>
          <w:rtl w:val="0"/>
        </w:rPr>
        <w:t xml:space="preserve"> Si todo es importante, nada es importante.</w:t>
      </w:r>
    </w:p>
    <w:p w:rsidR="00000000" w:rsidDel="00000000" w:rsidP="00000000" w:rsidRDefault="00000000" w:rsidRPr="00000000" w14:paraId="000000D3">
      <w:pPr>
        <w:numPr>
          <w:ilvl w:val="0"/>
          <w:numId w:val="10"/>
        </w:numPr>
        <w:spacing w:after="0" w:afterAutospacing="0" w:before="0" w:beforeAutospacing="0" w:lineRule="auto"/>
        <w:ind w:left="720" w:hanging="360"/>
      </w:pPr>
      <w:r w:rsidDel="00000000" w:rsidR="00000000" w:rsidRPr="00000000">
        <w:rPr>
          <w:b w:val="1"/>
          <w:bCs w:val="1"/>
          <w:rtl w:val="0"/>
        </w:rPr>
        <w:t xml:space="preserve">No incluyas tablas con más de 15-20 filas</w:t>
      </w:r>
      <w:r w:rsidDel="00000000" w:rsidR="00000000" w:rsidRPr="00000000">
        <w:rPr>
          <w:rtl w:val="0"/>
        </w:rPr>
        <w:t xml:space="preserve"> sin paginación o filtros. Una tabla de 200 filas no es un dashboard, es un listado.</w:t>
      </w:r>
    </w:p>
    <w:p w:rsidR="00000000" w:rsidDel="00000000" w:rsidP="00000000" w:rsidRDefault="00000000" w:rsidRPr="00000000" w14:paraId="000000D4">
      <w:pPr>
        <w:numPr>
          <w:ilvl w:val="0"/>
          <w:numId w:val="10"/>
        </w:numPr>
        <w:spacing w:after="0" w:afterAutospacing="0" w:before="0" w:beforeAutospacing="0" w:lineRule="auto"/>
        <w:ind w:left="720" w:hanging="360"/>
      </w:pPr>
      <w:r w:rsidDel="00000000" w:rsidR="00000000" w:rsidRPr="00000000">
        <w:rPr>
          <w:b w:val="1"/>
          <w:bCs w:val="1"/>
          <w:rtl w:val="0"/>
        </w:rPr>
        <w:t xml:space="preserve">No incluyas gráficos de tarta con más de 4 categorías.</w:t>
      </w:r>
      <w:r w:rsidDel="00000000" w:rsidR="00000000" w:rsidRPr="00000000">
        <w:rPr>
          <w:rtl w:val="0"/>
        </w:rPr>
        <w:t xml:space="preserve"> Usa barras.</w:t>
      </w:r>
    </w:p>
    <w:p w:rsidR="00000000" w:rsidDel="00000000" w:rsidP="00000000" w:rsidRDefault="00000000" w:rsidRPr="00000000" w14:paraId="000000D5">
      <w:pPr>
        <w:numPr>
          <w:ilvl w:val="0"/>
          <w:numId w:val="10"/>
        </w:numPr>
        <w:spacing w:after="0" w:afterAutospacing="0" w:before="0" w:beforeAutospacing="0" w:lineRule="auto"/>
        <w:ind w:left="720" w:hanging="360"/>
      </w:pPr>
      <w:r w:rsidDel="00000000" w:rsidR="00000000" w:rsidRPr="00000000">
        <w:rPr>
          <w:b w:val="1"/>
          <w:bCs w:val="1"/>
          <w:rtl w:val="0"/>
        </w:rPr>
        <w:t xml:space="preserve">No incluyas títulos redundantes.</w:t>
      </w:r>
      <w:r w:rsidDel="00000000" w:rsidR="00000000" w:rsidRPr="00000000">
        <w:rPr>
          <w:rtl w:val="0"/>
        </w:rPr>
        <w:t xml:space="preserve"> Si el gráfico de barras muestra "Ventas por mes", no necesitas un título que diga "Gráfico de ventas mensuales". Con "Ventas mensuales" basta.</w:t>
      </w:r>
    </w:p>
    <w:p w:rsidR="00000000" w:rsidDel="00000000" w:rsidP="00000000" w:rsidRDefault="00000000" w:rsidRPr="00000000" w14:paraId="000000D6">
      <w:pPr>
        <w:numPr>
          <w:ilvl w:val="0"/>
          <w:numId w:val="10"/>
        </w:numPr>
        <w:spacing w:after="0" w:afterAutospacing="0" w:before="0" w:beforeAutospacing="0" w:lineRule="auto"/>
        <w:ind w:left="720" w:hanging="360"/>
      </w:pPr>
      <w:r w:rsidDel="00000000" w:rsidR="00000000" w:rsidRPr="00000000">
        <w:rPr>
          <w:b w:val="1"/>
          <w:bCs w:val="1"/>
          <w:rtl w:val="0"/>
        </w:rPr>
        <w:t xml:space="preserve">No incluyas el logo de la empresa en cada página.</w:t>
      </w:r>
      <w:r w:rsidDel="00000000" w:rsidR="00000000" w:rsidRPr="00000000">
        <w:rPr>
          <w:rtl w:val="0"/>
        </w:rPr>
        <w:t xml:space="preserve"> Una vez en la cabecera, si acaso.</w:t>
      </w:r>
    </w:p>
    <w:p w:rsidR="00000000" w:rsidDel="00000000" w:rsidP="00000000" w:rsidRDefault="00000000" w:rsidRPr="00000000" w14:paraId="000000D7">
      <w:pPr>
        <w:numPr>
          <w:ilvl w:val="0"/>
          <w:numId w:val="10"/>
        </w:numPr>
        <w:spacing w:after="240" w:before="0" w:beforeAutospacing="0" w:lineRule="auto"/>
        <w:ind w:left="720" w:hanging="360"/>
      </w:pPr>
      <w:r w:rsidDel="00000000" w:rsidR="00000000" w:rsidRPr="00000000">
        <w:rPr>
          <w:b w:val="1"/>
          <w:bCs w:val="1"/>
          <w:rtl w:val="0"/>
        </w:rPr>
        <w:t xml:space="preserve">No incluyas fondos de imagen o texturas.</w:t>
      </w:r>
      <w:r w:rsidDel="00000000" w:rsidR="00000000" w:rsidRPr="00000000">
        <w:rPr>
          <w:rtl w:val="0"/>
        </w:rPr>
        <w:t xml:space="preserve"> Compiten con los datos.</w:t>
      </w:r>
    </w:p>
    <w:p w:rsidR="00000000" w:rsidDel="00000000" w:rsidP="00000000" w:rsidRDefault="00000000" w:rsidRPr="00000000" w14:paraId="000000D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9">
      <w:pPr>
        <w:pStyle w:val="Heading2"/>
        <w:keepNext w:val="0"/>
        <w:keepLines w:val="0"/>
        <w:spacing w:after="80" w:lineRule="auto"/>
        <w:rPr>
          <w:b w:val="1"/>
          <w:bCs w:val="1"/>
          <w:sz w:val="34"/>
          <w:szCs w:val="34"/>
        </w:rPr>
      </w:pPr>
      <w:bookmarkStart w:colFirst="0" w:colLast="0" w:name="_bufiyjqh04jy" w:id="23"/>
      <w:bookmarkEnd w:id="23"/>
      <w:r w:rsidDel="00000000" w:rsidR="00000000" w:rsidRPr="00000000">
        <w:rPr>
          <w:b w:val="1"/>
          <w:bCs w:val="1"/>
          <w:sz w:val="34"/>
          <w:szCs w:val="34"/>
          <w:rtl w:val="0"/>
        </w:rPr>
        <w:t xml:space="preserve">6. Indicadores Clave (KPIs)</w:t>
      </w:r>
    </w:p>
    <w:p w:rsidR="00000000" w:rsidDel="00000000" w:rsidP="00000000" w:rsidRDefault="00000000" w:rsidRPr="00000000" w14:paraId="000000DA">
      <w:pPr>
        <w:pStyle w:val="Heading3"/>
        <w:keepNext w:val="0"/>
        <w:keepLines w:val="0"/>
        <w:spacing w:before="280" w:lineRule="auto"/>
        <w:rPr>
          <w:b w:val="1"/>
          <w:bCs w:val="1"/>
          <w:color w:val="000000"/>
          <w:sz w:val="26"/>
          <w:szCs w:val="26"/>
        </w:rPr>
      </w:pPr>
      <w:bookmarkStart w:colFirst="0" w:colLast="0" w:name="_kfa1f2lwpkn6" w:id="24"/>
      <w:bookmarkEnd w:id="24"/>
      <w:r w:rsidDel="00000000" w:rsidR="00000000" w:rsidRPr="00000000">
        <w:rPr>
          <w:b w:val="1"/>
          <w:bCs w:val="1"/>
          <w:color w:val="000000"/>
          <w:sz w:val="26"/>
          <w:szCs w:val="26"/>
          <w:rtl w:val="0"/>
        </w:rPr>
        <w:t xml:space="preserve">Qué hace que un KPI sea realmente clave</w:t>
      </w:r>
    </w:p>
    <w:p w:rsidR="00000000" w:rsidDel="00000000" w:rsidP="00000000" w:rsidRDefault="00000000" w:rsidRPr="00000000" w14:paraId="000000DB">
      <w:pPr>
        <w:spacing w:after="240" w:before="240" w:lineRule="auto"/>
        <w:rPr/>
      </w:pPr>
      <w:r w:rsidDel="00000000" w:rsidR="00000000" w:rsidRPr="00000000">
        <w:rPr>
          <w:rtl w:val="0"/>
        </w:rPr>
        <w:t xml:space="preserve">Un KPI (Key Performance Indicator) no es cualquier número que puedas calcular. Es un número que cumple tres condiciones simultáneamente:</w:t>
      </w:r>
    </w:p>
    <w:p w:rsidR="00000000" w:rsidDel="00000000" w:rsidP="00000000" w:rsidRDefault="00000000" w:rsidRPr="00000000" w14:paraId="000000DC">
      <w:pPr>
        <w:numPr>
          <w:ilvl w:val="0"/>
          <w:numId w:val="3"/>
        </w:numPr>
        <w:spacing w:after="0" w:afterAutospacing="0" w:before="240" w:lineRule="auto"/>
        <w:ind w:left="720" w:hanging="360"/>
      </w:pPr>
      <w:r w:rsidDel="00000000" w:rsidR="00000000" w:rsidRPr="00000000">
        <w:rPr>
          <w:b w:val="1"/>
          <w:bCs w:val="1"/>
          <w:rtl w:val="0"/>
        </w:rPr>
        <w:t xml:space="preserve">Mide algo que importa directamente al objetivo del negocio</w:t>
      </w:r>
    </w:p>
    <w:p w:rsidR="00000000" w:rsidDel="00000000" w:rsidP="00000000" w:rsidRDefault="00000000" w:rsidRPr="00000000" w14:paraId="000000DD">
      <w:pPr>
        <w:numPr>
          <w:ilvl w:val="0"/>
          <w:numId w:val="3"/>
        </w:numPr>
        <w:spacing w:after="0" w:afterAutospacing="0" w:before="0" w:beforeAutospacing="0" w:lineRule="auto"/>
        <w:ind w:left="720" w:hanging="360"/>
      </w:pPr>
      <w:r w:rsidDel="00000000" w:rsidR="00000000" w:rsidRPr="00000000">
        <w:rPr>
          <w:b w:val="1"/>
          <w:bCs w:val="1"/>
          <w:rtl w:val="0"/>
        </w:rPr>
        <w:t xml:space="preserve">Permite tomar una acción cuando su valor es anómalo</w:t>
      </w:r>
    </w:p>
    <w:p w:rsidR="00000000" w:rsidDel="00000000" w:rsidP="00000000" w:rsidRDefault="00000000" w:rsidRPr="00000000" w14:paraId="000000DE">
      <w:pPr>
        <w:numPr>
          <w:ilvl w:val="0"/>
          <w:numId w:val="3"/>
        </w:numPr>
        <w:spacing w:after="240" w:before="0" w:beforeAutospacing="0" w:lineRule="auto"/>
        <w:ind w:left="720" w:hanging="360"/>
      </w:pPr>
      <w:r w:rsidDel="00000000" w:rsidR="00000000" w:rsidRPr="00000000">
        <w:rPr>
          <w:b w:val="1"/>
          <w:bCs w:val="1"/>
          <w:rtl w:val="0"/>
        </w:rPr>
        <w:t xml:space="preserve">Tiene un objetivo o referencia contra la que compararse</w:t>
      </w:r>
    </w:p>
    <w:p w:rsidR="00000000" w:rsidDel="00000000" w:rsidP="00000000" w:rsidRDefault="00000000" w:rsidRPr="00000000" w14:paraId="000000DF">
      <w:pPr>
        <w:spacing w:after="240" w:before="240" w:lineRule="auto"/>
        <w:rPr/>
      </w:pPr>
      <w:r w:rsidDel="00000000" w:rsidR="00000000" w:rsidRPr="00000000">
        <w:rPr>
          <w:rtl w:val="0"/>
        </w:rPr>
        <w:t xml:space="preserve">Un número sin objetivo no es un KPI. Saber que las ventas son 2,8 millones no dice nada sin saber si el objetivo era 2,5 o 3,2 millones.</w:t>
      </w:r>
    </w:p>
    <w:p w:rsidR="00000000" w:rsidDel="00000000" w:rsidP="00000000" w:rsidRDefault="00000000" w:rsidRPr="00000000" w14:paraId="000000E0">
      <w:pPr>
        <w:spacing w:after="240" w:before="240" w:lineRule="auto"/>
        <w:rPr>
          <w:b w:val="1"/>
          <w:bCs w:val="1"/>
        </w:rPr>
      </w:pPr>
      <w:r w:rsidDel="00000000" w:rsidR="00000000" w:rsidRPr="00000000">
        <w:rPr>
          <w:b w:val="1"/>
          <w:bCs w:val="1"/>
          <w:rtl w:val="0"/>
        </w:rPr>
        <w:t xml:space="preserve">Ejemplo práctico — Distinguir métricas de KPIs:</w:t>
      </w:r>
    </w:p>
    <w:tbl>
      <w:tblPr>
        <w:tblStyle w:val="Table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51.4938461604056"/>
        <w:gridCol w:w="6074.017964863218"/>
        <w:tblGridChange w:id="0">
          <w:tblGrid>
            <w:gridCol w:w="2951.4938461604056"/>
            <w:gridCol w:w="6074.017964863218"/>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1">
            <w:pPr>
              <w:jc w:val="center"/>
              <w:rPr/>
            </w:pPr>
            <w:r w:rsidDel="00000000" w:rsidR="00000000" w:rsidRPr="00000000">
              <w:rPr>
                <w:b w:val="1"/>
                <w:bCs w:val="1"/>
                <w:rtl w:val="0"/>
              </w:rPr>
              <w:t xml:space="preserve">Métrica (dato crudo)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2">
            <w:pPr>
              <w:jc w:val="center"/>
              <w:rPr/>
            </w:pPr>
            <w:r w:rsidDel="00000000" w:rsidR="00000000" w:rsidRPr="00000000">
              <w:rPr>
                <w:b w:val="1"/>
                <w:bCs w:val="1"/>
                <w:rtl w:val="0"/>
              </w:rPr>
              <w:t xml:space="preserve">KPI (dato con contexto y objetivo)</w:t>
            </w:r>
            <w:r w:rsidDel="00000000" w:rsidR="00000000" w:rsidRPr="00000000">
              <w:rPr>
                <w:rtl w:val="0"/>
              </w:rPr>
            </w:r>
          </w:p>
        </w:tc>
      </w:tr>
      <w:tr>
        <w:trPr>
          <w:cantSplit w:val="0"/>
          <w:trHeight w:val="8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3">
            <w:pPr>
              <w:rPr/>
            </w:pPr>
            <w:r w:rsidDel="00000000" w:rsidR="00000000" w:rsidRPr="00000000">
              <w:rPr>
                <w:rtl w:val="0"/>
              </w:rPr>
              <w:t xml:space="preserve">Ventas: 2.847.320 €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4">
            <w:pPr>
              <w:rPr/>
            </w:pPr>
            <w:r w:rsidDel="00000000" w:rsidR="00000000" w:rsidRPr="00000000">
              <w:rPr>
                <w:rFonts w:ascii="Arial Unicode MS" w:cs="Arial Unicode MS" w:eastAsia="Arial Unicode MS" w:hAnsi="Arial Unicode MS"/>
                <w:rtl w:val="0"/>
              </w:rPr>
              <w:t xml:space="preserve">Ventas: 2.847.320 € / Objetivo: 2.500.000 € → </w:t>
            </w:r>
            <w:r w:rsidDel="00000000" w:rsidR="00000000" w:rsidRPr="00000000">
              <w:rPr>
                <w:rFonts w:ascii="Arial Unicode MS" w:cs="Arial Unicode MS" w:eastAsia="Arial Unicode MS" w:hAnsi="Arial Unicode MS"/>
                <w:b w:val="1"/>
                <w:bCs w:val="1"/>
                <w:rtl w:val="0"/>
              </w:rPr>
              <w:t xml:space="preserve">+13,9% sobre objetivo ✅</w:t>
            </w:r>
            <w:r w:rsidDel="00000000" w:rsidR="00000000" w:rsidRPr="00000000">
              <w:rPr>
                <w:rtl w:val="0"/>
              </w:rPr>
            </w:r>
          </w:p>
        </w:tc>
      </w:tr>
      <w:tr>
        <w:trPr>
          <w:cantSplit w:val="0"/>
          <w:trHeight w:val="8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5">
            <w:pPr>
              <w:rPr/>
            </w:pPr>
            <w:r w:rsidDel="00000000" w:rsidR="00000000" w:rsidRPr="00000000">
              <w:rPr>
                <w:rtl w:val="0"/>
              </w:rPr>
              <w:t xml:space="preserve">Tiempo medio de entrega: 2,3 días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6">
            <w:pPr>
              <w:rPr/>
            </w:pPr>
            <w:r w:rsidDel="00000000" w:rsidR="00000000" w:rsidRPr="00000000">
              <w:rPr>
                <w:rFonts w:ascii="Arial Unicode MS" w:cs="Arial Unicode MS" w:eastAsia="Arial Unicode MS" w:hAnsi="Arial Unicode MS"/>
                <w:rtl w:val="0"/>
              </w:rPr>
              <w:t xml:space="preserve">Tiempo de entrega: 2,3 días / SLA: máximo 2 días → </w:t>
            </w:r>
            <w:r w:rsidDel="00000000" w:rsidR="00000000" w:rsidRPr="00000000">
              <w:rPr>
                <w:rFonts w:ascii="Arial Unicode MS" w:cs="Arial Unicode MS" w:eastAsia="Arial Unicode MS" w:hAnsi="Arial Unicode MS"/>
                <w:b w:val="1"/>
                <w:bCs w:val="1"/>
                <w:rtl w:val="0"/>
              </w:rPr>
              <w:t xml:space="preserve">Incumplimiento ❌</w:t>
            </w:r>
            <w:r w:rsidDel="00000000" w:rsidR="00000000" w:rsidRPr="00000000">
              <w:rPr>
                <w:rtl w:val="0"/>
              </w:rPr>
            </w:r>
          </w:p>
        </w:tc>
      </w:tr>
      <w:tr>
        <w:trPr>
          <w:cantSplit w:val="0"/>
          <w:trHeight w:val="8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7">
            <w:pPr>
              <w:rPr/>
            </w:pPr>
            <w:r w:rsidDel="00000000" w:rsidR="00000000" w:rsidRPr="00000000">
              <w:rPr>
                <w:rtl w:val="0"/>
              </w:rPr>
              <w:t xml:space="preserve">NPS: 42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8">
            <w:pPr>
              <w:rPr/>
            </w:pPr>
            <w:r w:rsidDel="00000000" w:rsidR="00000000" w:rsidRPr="00000000">
              <w:rPr>
                <w:rFonts w:ascii="Arial Unicode MS" w:cs="Arial Unicode MS" w:eastAsia="Arial Unicode MS" w:hAnsi="Arial Unicode MS"/>
                <w:rtl w:val="0"/>
              </w:rPr>
              <w:t xml:space="preserve">NPS: 42 / Objetivo trimestral: 45 → </w:t>
            </w:r>
            <w:r w:rsidDel="00000000" w:rsidR="00000000" w:rsidRPr="00000000">
              <w:rPr>
                <w:b w:val="1"/>
                <w:bCs w:val="1"/>
                <w:rtl w:val="0"/>
              </w:rPr>
              <w:t xml:space="preserve">A 3 puntos del objetivo ⚠️</w:t>
            </w:r>
            <w:r w:rsidDel="00000000" w:rsidR="00000000" w:rsidRPr="00000000">
              <w:rPr>
                <w:rtl w:val="0"/>
              </w:rPr>
            </w:r>
          </w:p>
        </w:tc>
      </w:tr>
    </w:tbl>
    <w:p w:rsidR="00000000" w:rsidDel="00000000" w:rsidP="00000000" w:rsidRDefault="00000000" w:rsidRPr="00000000" w14:paraId="000000E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A">
      <w:pPr>
        <w:pStyle w:val="Heading3"/>
        <w:keepNext w:val="0"/>
        <w:keepLines w:val="0"/>
        <w:spacing w:before="280" w:lineRule="auto"/>
        <w:rPr>
          <w:b w:val="1"/>
          <w:bCs w:val="1"/>
          <w:color w:val="000000"/>
          <w:sz w:val="26"/>
          <w:szCs w:val="26"/>
        </w:rPr>
      </w:pPr>
      <w:bookmarkStart w:colFirst="0" w:colLast="0" w:name="_rpkv1c7pky13" w:id="25"/>
      <w:bookmarkEnd w:id="25"/>
      <w:r w:rsidDel="00000000" w:rsidR="00000000" w:rsidRPr="00000000">
        <w:rPr>
          <w:b w:val="1"/>
          <w:bCs w:val="1"/>
          <w:color w:val="000000"/>
          <w:sz w:val="26"/>
          <w:szCs w:val="26"/>
          <w:rtl w:val="0"/>
        </w:rPr>
        <w:t xml:space="preserve">Anatomía de un buen visual de KPI</w:t>
      </w:r>
    </w:p>
    <w:p w:rsidR="00000000" w:rsidDel="00000000" w:rsidP="00000000" w:rsidRDefault="00000000" w:rsidRPr="00000000" w14:paraId="000000EB">
      <w:pPr>
        <w:spacing w:after="240" w:before="240" w:lineRule="auto"/>
        <w:rPr/>
      </w:pPr>
      <w:r w:rsidDel="00000000" w:rsidR="00000000" w:rsidRPr="00000000">
        <w:rPr>
          <w:rtl w:val="0"/>
        </w:rPr>
        <w:t xml:space="preserve">Un KPI bien diseñado en Power BI tiene estos elementos:</w:t>
      </w:r>
    </w:p>
    <w:p w:rsidR="00000000" w:rsidDel="00000000" w:rsidP="00000000" w:rsidRDefault="00000000" w:rsidRPr="00000000" w14:paraId="000000EC">
      <w:pPr>
        <w:rPr/>
      </w:pPr>
      <w:r w:rsidDel="00000000" w:rsidR="00000000" w:rsidRPr="00000000">
        <w:rPr>
          <w:rtl w:val="0"/>
        </w:rPr>
        <w:t xml:space="preserve">┌───────────────────────────┐</w:t>
      </w:r>
    </w:p>
    <w:p w:rsidR="00000000" w:rsidDel="00000000" w:rsidP="00000000" w:rsidRDefault="00000000" w:rsidRPr="00000000" w14:paraId="000000ED">
      <w:pPr>
        <w:rPr/>
      </w:pPr>
      <w:r w:rsidDel="00000000" w:rsidR="00000000" w:rsidRPr="00000000">
        <w:rPr>
          <w:rFonts w:ascii="Arial Unicode MS" w:cs="Arial Unicode MS" w:eastAsia="Arial Unicode MS" w:hAnsi="Arial Unicode MS"/>
          <w:rtl w:val="0"/>
        </w:rPr>
        <w:t xml:space="preserve">│ Ventas del Mes            │  ← Título claro y breve</w:t>
      </w:r>
    </w:p>
    <w:p w:rsidR="00000000" w:rsidDel="00000000" w:rsidP="00000000" w:rsidRDefault="00000000" w:rsidRPr="00000000" w14:paraId="000000EE">
      <w:pPr>
        <w:rPr/>
      </w:pPr>
      <w:r w:rsidDel="00000000" w:rsidR="00000000" w:rsidRPr="00000000">
        <w:rPr>
          <w:rtl w:val="0"/>
        </w:rPr>
        <w:t xml:space="preserve">│                           │</w:t>
      </w:r>
    </w:p>
    <w:p w:rsidR="00000000" w:rsidDel="00000000" w:rsidP="00000000" w:rsidRDefault="00000000" w:rsidRPr="00000000" w14:paraId="000000EF">
      <w:pPr>
        <w:rPr/>
      </w:pPr>
      <w:r w:rsidDel="00000000" w:rsidR="00000000" w:rsidRPr="00000000">
        <w:rPr>
          <w:rFonts w:ascii="Arial Unicode MS" w:cs="Arial Unicode MS" w:eastAsia="Arial Unicode MS" w:hAnsi="Arial Unicode MS"/>
          <w:rtl w:val="0"/>
        </w:rPr>
        <w:t xml:space="preserve">│      2.847.320 €          │  ← Valor principal (tipografía grande)</w:t>
      </w:r>
    </w:p>
    <w:p w:rsidR="00000000" w:rsidDel="00000000" w:rsidP="00000000" w:rsidRDefault="00000000" w:rsidRPr="00000000" w14:paraId="000000F0">
      <w:pPr>
        <w:rPr/>
      </w:pPr>
      <w:r w:rsidDel="00000000" w:rsidR="00000000" w:rsidRPr="00000000">
        <w:rPr>
          <w:rtl w:val="0"/>
        </w:rPr>
        <w:t xml:space="preserve">│                           │</w:t>
      </w:r>
    </w:p>
    <w:p w:rsidR="00000000" w:rsidDel="00000000" w:rsidP="00000000" w:rsidRDefault="00000000" w:rsidRPr="00000000" w14:paraId="000000F1">
      <w:pPr>
        <w:rPr/>
      </w:pPr>
      <w:r w:rsidDel="00000000" w:rsidR="00000000" w:rsidRPr="00000000">
        <w:rPr>
          <w:rFonts w:ascii="Arial Unicode MS" w:cs="Arial Unicode MS" w:eastAsia="Arial Unicode MS" w:hAnsi="Arial Unicode MS"/>
          <w:rtl w:val="0"/>
        </w:rPr>
        <w:t xml:space="preserve">│   ▲ +12,4% vs mes ant.    │  ← Variación con flecha y color</w:t>
      </w:r>
    </w:p>
    <w:p w:rsidR="00000000" w:rsidDel="00000000" w:rsidP="00000000" w:rsidRDefault="00000000" w:rsidRPr="00000000" w14:paraId="000000F2">
      <w:pPr>
        <w:rPr/>
      </w:pPr>
      <w:r w:rsidDel="00000000" w:rsidR="00000000" w:rsidRPr="00000000">
        <w:rPr>
          <w:rFonts w:ascii="Arial Unicode MS" w:cs="Arial Unicode MS" w:eastAsia="Arial Unicode MS" w:hAnsi="Arial Unicode MS"/>
          <w:rtl w:val="0"/>
        </w:rPr>
        <w:t xml:space="preserve">│   ● 94,2% del objetivo    │  ← % de cumplimiento</w:t>
      </w:r>
    </w:p>
    <w:p w:rsidR="00000000" w:rsidDel="00000000" w:rsidP="00000000" w:rsidRDefault="00000000" w:rsidRPr="00000000" w14:paraId="000000F3">
      <w:pPr>
        <w:rPr/>
      </w:pPr>
      <w:r w:rsidDel="00000000" w:rsidR="00000000" w:rsidRPr="00000000">
        <w:rPr>
          <w:rtl w:val="0"/>
        </w:rPr>
        <w:t xml:space="preserve">└───────────────────────────┘</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spacing w:after="240" w:before="240" w:lineRule="auto"/>
        <w:rPr/>
      </w:pPr>
      <w:r w:rsidDel="00000000" w:rsidR="00000000" w:rsidRPr="00000000">
        <w:rPr>
          <w:rtl w:val="0"/>
        </w:rPr>
        <w:t xml:space="preserve">En Power BI puedes construirlo con el visual nativo </w:t>
      </w:r>
      <w:r w:rsidDel="00000000" w:rsidR="00000000" w:rsidRPr="00000000">
        <w:rPr>
          <w:b w:val="1"/>
          <w:bCs w:val="1"/>
          <w:rtl w:val="0"/>
        </w:rPr>
        <w:t xml:space="preserve">KPI</w:t>
      </w:r>
      <w:r w:rsidDel="00000000" w:rsidR="00000000" w:rsidRPr="00000000">
        <w:rPr>
          <w:rtl w:val="0"/>
        </w:rPr>
        <w:t xml:space="preserve"> (que muestra valor, objetivo y tendencia) o, para más control visual, con </w:t>
      </w:r>
      <w:r w:rsidDel="00000000" w:rsidR="00000000" w:rsidRPr="00000000">
        <w:rPr>
          <w:b w:val="1"/>
          <w:bCs w:val="1"/>
          <w:rtl w:val="0"/>
        </w:rPr>
        <w:t xml:space="preserve">Tarjetas</w:t>
      </w:r>
      <w:r w:rsidDel="00000000" w:rsidR="00000000" w:rsidRPr="00000000">
        <w:rPr>
          <w:rtl w:val="0"/>
        </w:rPr>
        <w:t xml:space="preserve"> (Card) y medidas DAX que calculan la variación.</w:t>
      </w:r>
    </w:p>
    <w:p w:rsidR="00000000" w:rsidDel="00000000" w:rsidP="00000000" w:rsidRDefault="00000000" w:rsidRPr="00000000" w14:paraId="000000F6">
      <w:pPr>
        <w:spacing w:after="240" w:before="240" w:lineRule="auto"/>
        <w:rPr>
          <w:b w:val="1"/>
          <w:bCs w:val="1"/>
        </w:rPr>
      </w:pPr>
      <w:r w:rsidDel="00000000" w:rsidR="00000000" w:rsidRPr="00000000">
        <w:rPr>
          <w:b w:val="1"/>
          <w:bCs w:val="1"/>
          <w:rtl w:val="0"/>
        </w:rPr>
        <w:t xml:space="preserve">Ejemplo práctico — Medidas DAX para un KPI completo:</w:t>
      </w:r>
    </w:p>
    <w:p w:rsidR="00000000" w:rsidDel="00000000" w:rsidP="00000000" w:rsidRDefault="00000000" w:rsidRPr="00000000" w14:paraId="000000F7">
      <w:pPr>
        <w:rPr/>
      </w:pPr>
      <w:r w:rsidDel="00000000" w:rsidR="00000000" w:rsidRPr="00000000">
        <w:rPr>
          <w:rtl w:val="0"/>
        </w:rPr>
        <w:t xml:space="preserve">// Valor principal</w:t>
      </w:r>
    </w:p>
    <w:p w:rsidR="00000000" w:rsidDel="00000000" w:rsidP="00000000" w:rsidRDefault="00000000" w:rsidRPr="00000000" w14:paraId="000000F8">
      <w:pPr>
        <w:rPr/>
      </w:pPr>
      <w:r w:rsidDel="00000000" w:rsidR="00000000" w:rsidRPr="00000000">
        <w:rPr>
          <w:rtl w:val="0"/>
        </w:rPr>
        <w:t xml:space="preserve">Ventas_Mes = </w:t>
      </w:r>
    </w:p>
    <w:p w:rsidR="00000000" w:rsidDel="00000000" w:rsidP="00000000" w:rsidRDefault="00000000" w:rsidRPr="00000000" w14:paraId="000000F9">
      <w:pPr>
        <w:rPr/>
      </w:pPr>
      <w:r w:rsidDel="00000000" w:rsidR="00000000" w:rsidRPr="00000000">
        <w:rPr>
          <w:rtl w:val="0"/>
        </w:rPr>
        <w:t xml:space="preserve">CALCULATE(</w:t>
      </w:r>
    </w:p>
    <w:p w:rsidR="00000000" w:rsidDel="00000000" w:rsidP="00000000" w:rsidRDefault="00000000" w:rsidRPr="00000000" w14:paraId="000000FA">
      <w:pPr>
        <w:rPr/>
      </w:pPr>
      <w:r w:rsidDel="00000000" w:rsidR="00000000" w:rsidRPr="00000000">
        <w:rPr>
          <w:rtl w:val="0"/>
        </w:rPr>
        <w:t xml:space="preserve">    SUM(Ventas[Importe_Total]),</w:t>
      </w:r>
    </w:p>
    <w:p w:rsidR="00000000" w:rsidDel="00000000" w:rsidP="00000000" w:rsidRDefault="00000000" w:rsidRPr="00000000" w14:paraId="000000FB">
      <w:pPr>
        <w:rPr/>
      </w:pPr>
      <w:r w:rsidDel="00000000" w:rsidR="00000000" w:rsidRPr="00000000">
        <w:rPr>
          <w:rtl w:val="0"/>
        </w:rPr>
        <w:t xml:space="preserve">    DATESMTD(Calendario[Fecha])</w:t>
      </w:r>
    </w:p>
    <w:p w:rsidR="00000000" w:rsidDel="00000000" w:rsidP="00000000" w:rsidRDefault="00000000" w:rsidRPr="00000000" w14:paraId="000000FC">
      <w:pPr>
        <w:rPr/>
      </w:pPr>
      <w:r w:rsidDel="00000000" w:rsidR="00000000" w:rsidRPr="00000000">
        <w:rPr>
          <w:rtl w:val="0"/>
        </w:rPr>
        <w:t xml:space="preserve">)</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 Variación vs mes anterior (en %)</w:t>
      </w:r>
    </w:p>
    <w:p w:rsidR="00000000" w:rsidDel="00000000" w:rsidP="00000000" w:rsidRDefault="00000000" w:rsidRPr="00000000" w14:paraId="000000FF">
      <w:pPr>
        <w:rPr/>
      </w:pPr>
      <w:r w:rsidDel="00000000" w:rsidR="00000000" w:rsidRPr="00000000">
        <w:rPr>
          <w:rtl w:val="0"/>
        </w:rPr>
        <w:t xml:space="preserve">Var_Mes_Anterior % = </w:t>
      </w:r>
    </w:p>
    <w:p w:rsidR="00000000" w:rsidDel="00000000" w:rsidP="00000000" w:rsidRDefault="00000000" w:rsidRPr="00000000" w14:paraId="00000100">
      <w:pPr>
        <w:rPr/>
      </w:pPr>
      <w:r w:rsidDel="00000000" w:rsidR="00000000" w:rsidRPr="00000000">
        <w:rPr>
          <w:rtl w:val="0"/>
        </w:rPr>
        <w:t xml:space="preserve">VAR ventas_actual = [Ventas_Mes]</w:t>
      </w:r>
    </w:p>
    <w:p w:rsidR="00000000" w:rsidDel="00000000" w:rsidP="00000000" w:rsidRDefault="00000000" w:rsidRPr="00000000" w14:paraId="00000101">
      <w:pPr>
        <w:rPr/>
      </w:pPr>
      <w:r w:rsidDel="00000000" w:rsidR="00000000" w:rsidRPr="00000000">
        <w:rPr>
          <w:rtl w:val="0"/>
        </w:rPr>
        <w:t xml:space="preserve">VAR ventas_anterior = CALCULATE([Ventas_Mes], DATEADD(Calendario[Fecha], -1, MONTH))</w:t>
      </w:r>
    </w:p>
    <w:p w:rsidR="00000000" w:rsidDel="00000000" w:rsidP="00000000" w:rsidRDefault="00000000" w:rsidRPr="00000000" w14:paraId="00000102">
      <w:pPr>
        <w:rPr/>
      </w:pPr>
      <w:r w:rsidDel="00000000" w:rsidR="00000000" w:rsidRPr="00000000">
        <w:rPr>
          <w:rtl w:val="0"/>
        </w:rPr>
        <w:t xml:space="preserve">RETURN</w:t>
      </w:r>
    </w:p>
    <w:p w:rsidR="00000000" w:rsidDel="00000000" w:rsidP="00000000" w:rsidRDefault="00000000" w:rsidRPr="00000000" w14:paraId="00000103">
      <w:pPr>
        <w:rPr/>
      </w:pPr>
      <w:r w:rsidDel="00000000" w:rsidR="00000000" w:rsidRPr="00000000">
        <w:rPr>
          <w:rtl w:val="0"/>
        </w:rPr>
        <w:t xml:space="preserve">DIVIDE(ventas_actual - ventas_anterior, ventas_anterior, 0)</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 Cumplimiento de objetivo</w:t>
      </w:r>
    </w:p>
    <w:p w:rsidR="00000000" w:rsidDel="00000000" w:rsidP="00000000" w:rsidRDefault="00000000" w:rsidRPr="00000000" w14:paraId="00000106">
      <w:pPr>
        <w:rPr/>
      </w:pPr>
      <w:r w:rsidDel="00000000" w:rsidR="00000000" w:rsidRPr="00000000">
        <w:rPr>
          <w:rtl w:val="0"/>
        </w:rPr>
        <w:t xml:space="preserve">Cumplimiento_Objetivo % = </w:t>
      </w:r>
    </w:p>
    <w:p w:rsidR="00000000" w:rsidDel="00000000" w:rsidP="00000000" w:rsidRDefault="00000000" w:rsidRPr="00000000" w14:paraId="00000107">
      <w:pPr>
        <w:rPr/>
      </w:pPr>
      <w:r w:rsidDel="00000000" w:rsidR="00000000" w:rsidRPr="00000000">
        <w:rPr>
          <w:rtl w:val="0"/>
        </w:rPr>
        <w:t xml:space="preserve">DIVIDE([Ventas_Mes], SUM(Presupuesto[Objetivo_Mensual]), 0)</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 Etiqueta de estado (para condicionar el color)</w:t>
      </w:r>
    </w:p>
    <w:p w:rsidR="00000000" w:rsidDel="00000000" w:rsidP="00000000" w:rsidRDefault="00000000" w:rsidRPr="00000000" w14:paraId="0000010A">
      <w:pPr>
        <w:rPr/>
      </w:pPr>
      <w:r w:rsidDel="00000000" w:rsidR="00000000" w:rsidRPr="00000000">
        <w:rPr>
          <w:rtl w:val="0"/>
        </w:rPr>
        <w:t xml:space="preserve">Estado_KPI = </w:t>
      </w:r>
    </w:p>
    <w:p w:rsidR="00000000" w:rsidDel="00000000" w:rsidP="00000000" w:rsidRDefault="00000000" w:rsidRPr="00000000" w14:paraId="0000010B">
      <w:pPr>
        <w:rPr/>
      </w:pPr>
      <w:r w:rsidDel="00000000" w:rsidR="00000000" w:rsidRPr="00000000">
        <w:rPr>
          <w:rtl w:val="0"/>
        </w:rPr>
        <w:t xml:space="preserve">SWITCH(</w:t>
      </w:r>
    </w:p>
    <w:p w:rsidR="00000000" w:rsidDel="00000000" w:rsidP="00000000" w:rsidRDefault="00000000" w:rsidRPr="00000000" w14:paraId="0000010C">
      <w:pPr>
        <w:rPr/>
      </w:pPr>
      <w:r w:rsidDel="00000000" w:rsidR="00000000" w:rsidRPr="00000000">
        <w:rPr>
          <w:rtl w:val="0"/>
        </w:rPr>
        <w:t xml:space="preserve">    TRUE(),</w:t>
      </w:r>
    </w:p>
    <w:p w:rsidR="00000000" w:rsidDel="00000000" w:rsidP="00000000" w:rsidRDefault="00000000" w:rsidRPr="00000000" w14:paraId="0000010D">
      <w:pPr>
        <w:rPr/>
      </w:pPr>
      <w:r w:rsidDel="00000000" w:rsidR="00000000" w:rsidRPr="00000000">
        <w:rPr>
          <w:rtl w:val="0"/>
        </w:rPr>
        <w:t xml:space="preserve">    [Cumplimiento_Objetivo %] &gt;= 1,      "BIEN",</w:t>
      </w:r>
    </w:p>
    <w:p w:rsidR="00000000" w:rsidDel="00000000" w:rsidP="00000000" w:rsidRDefault="00000000" w:rsidRPr="00000000" w14:paraId="0000010E">
      <w:pPr>
        <w:rPr/>
      </w:pPr>
      <w:r w:rsidDel="00000000" w:rsidR="00000000" w:rsidRPr="00000000">
        <w:rPr>
          <w:rtl w:val="0"/>
        </w:rPr>
        <w:t xml:space="preserve">    [Cumplimiento_Objetivo %] &gt;= 0.85,   "ATENCIÓN",</w:t>
      </w:r>
    </w:p>
    <w:p w:rsidR="00000000" w:rsidDel="00000000" w:rsidP="00000000" w:rsidRDefault="00000000" w:rsidRPr="00000000" w14:paraId="0000010F">
      <w:pPr>
        <w:rPr/>
      </w:pPr>
      <w:r w:rsidDel="00000000" w:rsidR="00000000" w:rsidRPr="00000000">
        <w:rPr>
          <w:rtl w:val="0"/>
        </w:rPr>
        <w:t xml:space="preserve">    "MAL"</w:t>
      </w:r>
    </w:p>
    <w:p w:rsidR="00000000" w:rsidDel="00000000" w:rsidP="00000000" w:rsidRDefault="00000000" w:rsidRPr="00000000" w14:paraId="00000110">
      <w:pPr>
        <w:rPr/>
      </w:pPr>
      <w:r w:rsidDel="00000000" w:rsidR="00000000" w:rsidRPr="00000000">
        <w:rPr>
          <w:rtl w:val="0"/>
        </w:rPr>
        <w:t xml:space="preserve">)</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3">
      <w:pPr>
        <w:pStyle w:val="Heading3"/>
        <w:keepNext w:val="0"/>
        <w:keepLines w:val="0"/>
        <w:spacing w:before="280" w:lineRule="auto"/>
        <w:rPr>
          <w:b w:val="1"/>
          <w:bCs w:val="1"/>
          <w:color w:val="000000"/>
          <w:sz w:val="26"/>
          <w:szCs w:val="26"/>
        </w:rPr>
      </w:pPr>
      <w:bookmarkStart w:colFirst="0" w:colLast="0" w:name="_ektsoseyx1a9" w:id="26"/>
      <w:bookmarkEnd w:id="26"/>
      <w:r w:rsidDel="00000000" w:rsidR="00000000" w:rsidRPr="00000000">
        <w:rPr>
          <w:b w:val="1"/>
          <w:bCs w:val="1"/>
          <w:color w:val="000000"/>
          <w:sz w:val="26"/>
          <w:szCs w:val="26"/>
          <w:rtl w:val="0"/>
        </w:rPr>
        <w:t xml:space="preserve">El formato condicional como lenguaje de estado</w:t>
      </w:r>
    </w:p>
    <w:p w:rsidR="00000000" w:rsidDel="00000000" w:rsidP="00000000" w:rsidRDefault="00000000" w:rsidRPr="00000000" w14:paraId="00000114">
      <w:pPr>
        <w:spacing w:after="240" w:before="240" w:lineRule="auto"/>
        <w:rPr/>
      </w:pPr>
      <w:r w:rsidDel="00000000" w:rsidR="00000000" w:rsidRPr="00000000">
        <w:rPr>
          <w:rtl w:val="0"/>
        </w:rPr>
        <w:t xml:space="preserve">El formato condicional en Power BI permite que los KPIs cambien de color automáticamente según su valor. Es una de las herramientas más poderosas para comunicar estado sin que el usuario tenga que hacer ninguna interpretación.</w:t>
      </w:r>
    </w:p>
    <w:p w:rsidR="00000000" w:rsidDel="00000000" w:rsidP="00000000" w:rsidRDefault="00000000" w:rsidRPr="00000000" w14:paraId="00000115">
      <w:pPr>
        <w:spacing w:after="240" w:before="240" w:lineRule="auto"/>
        <w:rPr>
          <w:b w:val="1"/>
          <w:bCs w:val="1"/>
        </w:rPr>
      </w:pPr>
      <w:r w:rsidDel="00000000" w:rsidR="00000000" w:rsidRPr="00000000">
        <w:rPr>
          <w:b w:val="1"/>
          <w:bCs w:val="1"/>
          <w:rtl w:val="0"/>
        </w:rPr>
        <w:t xml:space="preserve">Ejemplo práctico — Configurar formato condicional en una tarjeta:</w:t>
      </w:r>
    </w:p>
    <w:p w:rsidR="00000000" w:rsidDel="00000000" w:rsidP="00000000" w:rsidRDefault="00000000" w:rsidRPr="00000000" w14:paraId="00000116">
      <w:pPr>
        <w:spacing w:after="240" w:before="240" w:lineRule="auto"/>
        <w:rPr/>
      </w:pPr>
      <w:r w:rsidDel="00000000" w:rsidR="00000000" w:rsidRPr="00000000">
        <w:rPr>
          <w:rFonts w:ascii="Arial Unicode MS" w:cs="Arial Unicode MS" w:eastAsia="Arial Unicode MS" w:hAnsi="Arial Unicode MS"/>
          <w:rtl w:val="0"/>
        </w:rPr>
        <w:t xml:space="preserve">En el visual de tarjeta, en el panel de formato → </w:t>
      </w:r>
      <w:r w:rsidDel="00000000" w:rsidR="00000000" w:rsidRPr="00000000">
        <w:rPr>
          <w:b w:val="1"/>
          <w:bCs w:val="1"/>
          <w:rtl w:val="0"/>
        </w:rPr>
        <w:t xml:space="preserve">Valor de la tarjeta</w:t>
      </w:r>
      <w:r w:rsidDel="00000000" w:rsidR="00000000" w:rsidRPr="00000000">
        <w:rPr>
          <w:rFonts w:ascii="Arial Unicode MS" w:cs="Arial Unicode MS" w:eastAsia="Arial Unicode MS" w:hAnsi="Arial Unicode MS"/>
          <w:rtl w:val="0"/>
        </w:rPr>
        <w:t xml:space="preserve"> → </w:t>
      </w:r>
      <w:r w:rsidDel="00000000" w:rsidR="00000000" w:rsidRPr="00000000">
        <w:rPr>
          <w:b w:val="1"/>
          <w:bCs w:val="1"/>
          <w:rtl w:val="0"/>
        </w:rPr>
        <w:t xml:space="preserve">Color de fuente</w:t>
      </w:r>
      <w:r w:rsidDel="00000000" w:rsidR="00000000" w:rsidRPr="00000000">
        <w:rPr>
          <w:rFonts w:ascii="Arial Unicode MS" w:cs="Arial Unicode MS" w:eastAsia="Arial Unicode MS" w:hAnsi="Arial Unicode MS"/>
          <w:rtl w:val="0"/>
        </w:rPr>
        <w:t xml:space="preserve"> → activa </w:t>
      </w:r>
      <w:r w:rsidDel="00000000" w:rsidR="00000000" w:rsidRPr="00000000">
        <w:rPr>
          <w:b w:val="1"/>
          <w:bCs w:val="1"/>
          <w:rtl w:val="0"/>
        </w:rPr>
        <w:t xml:space="preserve">Formato condicional</w:t>
      </w:r>
      <w:r w:rsidDel="00000000" w:rsidR="00000000" w:rsidRPr="00000000">
        <w:rPr>
          <w:rFonts w:ascii="Arial Unicode MS" w:cs="Arial Unicode MS" w:eastAsia="Arial Unicode MS" w:hAnsi="Arial Unicode MS"/>
          <w:rtl w:val="0"/>
        </w:rPr>
        <w:t xml:space="preserve"> → basado en campo → selecciona la medida </w:t>
      </w:r>
      <w:r w:rsidDel="00000000" w:rsidR="00000000" w:rsidRPr="00000000">
        <w:rPr>
          <w:rFonts w:ascii="Roboto Mono" w:cs="Roboto Mono" w:eastAsia="Roboto Mono" w:hAnsi="Roboto Mono"/>
          <w:color w:val="188038"/>
          <w:rtl w:val="0"/>
        </w:rPr>
        <w:t xml:space="preserve">Estado_KPI</w:t>
      </w:r>
      <w:r w:rsidDel="00000000" w:rsidR="00000000" w:rsidRPr="00000000">
        <w:rPr>
          <w:rtl w:val="0"/>
        </w:rPr>
        <w:t xml:space="preserve">:</w:t>
      </w:r>
    </w:p>
    <w:p w:rsidR="00000000" w:rsidDel="00000000" w:rsidP="00000000" w:rsidRDefault="00000000" w:rsidRPr="00000000" w14:paraId="00000117">
      <w:pPr>
        <w:rPr/>
      </w:pPr>
      <w:r w:rsidDel="00000000" w:rsidR="00000000" w:rsidRPr="00000000">
        <w:rPr>
          <w:rFonts w:ascii="Arial Unicode MS" w:cs="Arial Unicode MS" w:eastAsia="Arial Unicode MS" w:hAnsi="Arial Unicode MS"/>
          <w:rtl w:val="0"/>
        </w:rPr>
        <w:t xml:space="preserve">"BIEN"      → Verde  #0D8A6A</w:t>
      </w:r>
    </w:p>
    <w:p w:rsidR="00000000" w:rsidDel="00000000" w:rsidP="00000000" w:rsidRDefault="00000000" w:rsidRPr="00000000" w14:paraId="00000118">
      <w:pPr>
        <w:rPr/>
      </w:pPr>
      <w:r w:rsidDel="00000000" w:rsidR="00000000" w:rsidRPr="00000000">
        <w:rPr>
          <w:rFonts w:ascii="Arial Unicode MS" w:cs="Arial Unicode MS" w:eastAsia="Arial Unicode MS" w:hAnsi="Arial Unicode MS"/>
          <w:rtl w:val="0"/>
        </w:rPr>
        <w:t xml:space="preserve">"ATENCIÓN"  → Ámbar  #F4A400</w:t>
      </w:r>
    </w:p>
    <w:p w:rsidR="00000000" w:rsidDel="00000000" w:rsidP="00000000" w:rsidRDefault="00000000" w:rsidRPr="00000000" w14:paraId="00000119">
      <w:pPr>
        <w:rPr/>
      </w:pPr>
      <w:r w:rsidDel="00000000" w:rsidR="00000000" w:rsidRPr="00000000">
        <w:rPr>
          <w:rFonts w:ascii="Arial Unicode MS" w:cs="Arial Unicode MS" w:eastAsia="Arial Unicode MS" w:hAnsi="Arial Unicode MS"/>
          <w:rtl w:val="0"/>
        </w:rPr>
        <w:t xml:space="preserve">"MAL"       → Rojo   #C04E1A</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spacing w:after="240" w:before="240" w:lineRule="auto"/>
        <w:rPr/>
      </w:pPr>
      <w:r w:rsidDel="00000000" w:rsidR="00000000" w:rsidRPr="00000000">
        <w:rPr>
          <w:rtl w:val="0"/>
        </w:rPr>
        <w:t xml:space="preserve">Ahora el número de ventas aparecerá en verde si supera el objetivo, en ámbar si está entre el 85% y el 100%, y en rojo si está por debajo del 85%. El usuario entiende el estado sin leer nada.</w:t>
      </w:r>
    </w:p>
    <w:p w:rsidR="00000000" w:rsidDel="00000000" w:rsidP="00000000" w:rsidRDefault="00000000" w:rsidRPr="00000000" w14:paraId="000001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D">
      <w:pPr>
        <w:pStyle w:val="Heading3"/>
        <w:keepNext w:val="0"/>
        <w:keepLines w:val="0"/>
        <w:spacing w:before="280" w:lineRule="auto"/>
        <w:rPr>
          <w:b w:val="1"/>
          <w:bCs w:val="1"/>
          <w:color w:val="000000"/>
          <w:sz w:val="26"/>
          <w:szCs w:val="26"/>
        </w:rPr>
      </w:pPr>
      <w:bookmarkStart w:colFirst="0" w:colLast="0" w:name="_l9s9aqso54lz" w:id="27"/>
      <w:bookmarkEnd w:id="27"/>
      <w:r w:rsidDel="00000000" w:rsidR="00000000" w:rsidRPr="00000000">
        <w:rPr>
          <w:b w:val="1"/>
          <w:bCs w:val="1"/>
          <w:color w:val="000000"/>
          <w:sz w:val="26"/>
          <w:szCs w:val="26"/>
          <w:rtl w:val="0"/>
        </w:rPr>
        <w:t xml:space="preserve">Los KPIs de velocidad vs. los KPIs de resultado</w:t>
      </w:r>
    </w:p>
    <w:p w:rsidR="00000000" w:rsidDel="00000000" w:rsidP="00000000" w:rsidRDefault="00000000" w:rsidRPr="00000000" w14:paraId="0000011E">
      <w:pPr>
        <w:spacing w:after="240" w:before="240" w:lineRule="auto"/>
        <w:rPr/>
      </w:pPr>
      <w:r w:rsidDel="00000000" w:rsidR="00000000" w:rsidRPr="00000000">
        <w:rPr>
          <w:rtl w:val="0"/>
        </w:rPr>
        <w:t xml:space="preserve">Una distinción importante para el diseño: hay KPIs que miden </w:t>
      </w:r>
      <w:r w:rsidDel="00000000" w:rsidR="00000000" w:rsidRPr="00000000">
        <w:rPr>
          <w:b w:val="1"/>
          <w:bCs w:val="1"/>
          <w:rtl w:val="0"/>
        </w:rPr>
        <w:t xml:space="preserve">resultados</w:t>
      </w:r>
      <w:r w:rsidDel="00000000" w:rsidR="00000000" w:rsidRPr="00000000">
        <w:rPr>
          <w:rtl w:val="0"/>
        </w:rPr>
        <w:t xml:space="preserve"> (lo que ya ocurrió) y KPIs que miden </w:t>
      </w:r>
      <w:r w:rsidDel="00000000" w:rsidR="00000000" w:rsidRPr="00000000">
        <w:rPr>
          <w:b w:val="1"/>
          <w:bCs w:val="1"/>
          <w:rtl w:val="0"/>
        </w:rPr>
        <w:t xml:space="preserve">velocidad</w:t>
      </w:r>
      <w:r w:rsidDel="00000000" w:rsidR="00000000" w:rsidRPr="00000000">
        <w:rPr>
          <w:rtl w:val="0"/>
        </w:rPr>
        <w:t xml:space="preserve"> (cómo vas hacia el resultado futuro). Un buen dashboard mezcla ambos tipos.</w:t>
      </w:r>
    </w:p>
    <w:p w:rsidR="00000000" w:rsidDel="00000000" w:rsidP="00000000" w:rsidRDefault="00000000" w:rsidRPr="00000000" w14:paraId="0000011F">
      <w:pPr>
        <w:spacing w:after="240" w:before="240" w:lineRule="auto"/>
        <w:rPr/>
      </w:pPr>
      <w:r w:rsidDel="00000000" w:rsidR="00000000" w:rsidRPr="00000000">
        <w:rPr>
          <w:b w:val="1"/>
          <w:bCs w:val="1"/>
          <w:rtl w:val="0"/>
        </w:rPr>
        <w:t xml:space="preserve">KPIs de resultado</w:t>
      </w:r>
      <w:r w:rsidDel="00000000" w:rsidR="00000000" w:rsidRPr="00000000">
        <w:rPr>
          <w:rtl w:val="0"/>
        </w:rPr>
        <w:t xml:space="preserve"> (lagging indicators): Ventas del mes, margen del trimestre, NPS del último período. Son los más fáciles de medir pero los más difíciles de cambiar: cuando los ves, el período ya pasó.</w:t>
      </w:r>
    </w:p>
    <w:p w:rsidR="00000000" w:rsidDel="00000000" w:rsidP="00000000" w:rsidRDefault="00000000" w:rsidRPr="00000000" w14:paraId="00000120">
      <w:pPr>
        <w:spacing w:after="240" w:before="240" w:lineRule="auto"/>
        <w:rPr/>
      </w:pPr>
      <w:r w:rsidDel="00000000" w:rsidR="00000000" w:rsidRPr="00000000">
        <w:rPr>
          <w:b w:val="1"/>
          <w:bCs w:val="1"/>
          <w:rtl w:val="0"/>
        </w:rPr>
        <w:t xml:space="preserve">KPIs de velocidad</w:t>
      </w:r>
      <w:r w:rsidDel="00000000" w:rsidR="00000000" w:rsidRPr="00000000">
        <w:rPr>
          <w:rtl w:val="0"/>
        </w:rPr>
        <w:t xml:space="preserve"> (leading indicators): Número de propuestas enviadas esta semana, tasa de conversión de leads, tiempo medio del ciclo de venta. Son más difíciles de medir pero permiten actuar antes de que los resultados empeoren.</w:t>
      </w:r>
    </w:p>
    <w:p w:rsidR="00000000" w:rsidDel="00000000" w:rsidP="00000000" w:rsidRDefault="00000000" w:rsidRPr="00000000" w14:paraId="00000121">
      <w:pPr>
        <w:spacing w:after="240" w:before="240" w:lineRule="auto"/>
        <w:rPr>
          <w:b w:val="1"/>
          <w:bCs w:val="1"/>
        </w:rPr>
      </w:pPr>
      <w:r w:rsidDel="00000000" w:rsidR="00000000" w:rsidRPr="00000000">
        <w:rPr>
          <w:b w:val="1"/>
          <w:bCs w:val="1"/>
          <w:rtl w:val="0"/>
        </w:rPr>
        <w:t xml:space="preserve">Ejemplo práctico — Dashboard comercial con ambos tipos:</w:t>
      </w:r>
    </w:p>
    <w:p w:rsidR="00000000" w:rsidDel="00000000" w:rsidP="00000000" w:rsidRDefault="00000000" w:rsidRPr="00000000" w14:paraId="00000122">
      <w:pPr>
        <w:rPr/>
      </w:pPr>
      <w:r w:rsidDel="00000000" w:rsidR="00000000" w:rsidRPr="00000000">
        <w:rPr>
          <w:rtl w:val="0"/>
        </w:rPr>
        <w:t xml:space="preserve">RESULTADOS (lo que ya ocurrió)</w:t>
      </w:r>
    </w:p>
    <w:p w:rsidR="00000000" w:rsidDel="00000000" w:rsidP="00000000" w:rsidRDefault="00000000" w:rsidRPr="00000000" w14:paraId="00000123">
      <w:pPr>
        <w:rPr/>
      </w:pPr>
      <w:r w:rsidDel="00000000" w:rsidR="00000000" w:rsidRPr="00000000">
        <w:rPr>
          <w:rtl w:val="0"/>
        </w:rPr>
        <w:t xml:space="preserve">┌──────────────┐ ┌──────────────┐ ┌──────────────┐</w:t>
      </w:r>
    </w:p>
    <w:p w:rsidR="00000000" w:rsidDel="00000000" w:rsidP="00000000" w:rsidRDefault="00000000" w:rsidRPr="00000000" w14:paraId="00000124">
      <w:pPr>
        <w:rPr/>
      </w:pPr>
      <w:r w:rsidDel="00000000" w:rsidR="00000000" w:rsidRPr="00000000">
        <w:rPr>
          <w:rtl w:val="0"/>
        </w:rPr>
        <w:t xml:space="preserve">│ Ventas mes   │ │ Margen %     │ │ Clientes     │</w:t>
      </w:r>
    </w:p>
    <w:p w:rsidR="00000000" w:rsidDel="00000000" w:rsidP="00000000" w:rsidRDefault="00000000" w:rsidRPr="00000000" w14:paraId="00000125">
      <w:pPr>
        <w:rPr/>
      </w:pPr>
      <w:r w:rsidDel="00000000" w:rsidR="00000000" w:rsidRPr="00000000">
        <w:rPr>
          <w:rtl w:val="0"/>
        </w:rPr>
        <w:t xml:space="preserve">│ 2.847K €     │ │ 38,2%        │ │ nuevos: 47   │</w:t>
      </w:r>
    </w:p>
    <w:p w:rsidR="00000000" w:rsidDel="00000000" w:rsidP="00000000" w:rsidRDefault="00000000" w:rsidRPr="00000000" w14:paraId="00000126">
      <w:pPr>
        <w:rPr/>
      </w:pPr>
      <w:r w:rsidDel="00000000" w:rsidR="00000000" w:rsidRPr="00000000">
        <w:rPr>
          <w:rtl w:val="0"/>
        </w:rPr>
        <w:t xml:space="preserve">│ ▲ +12,4%     │ │ ▼ -1,2pp     │ │ ▲ +8         │</w:t>
      </w:r>
    </w:p>
    <w:p w:rsidR="00000000" w:rsidDel="00000000" w:rsidP="00000000" w:rsidRDefault="00000000" w:rsidRPr="00000000" w14:paraId="00000127">
      <w:pPr>
        <w:rPr/>
      </w:pPr>
      <w:r w:rsidDel="00000000" w:rsidR="00000000" w:rsidRPr="00000000">
        <w:rPr>
          <w:rtl w:val="0"/>
        </w:rPr>
        <w:t xml:space="preserve">└──────────────┘ └──────────────┘ └──────────────┘</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VELOCIDAD (indicadores de lo que viene)</w:t>
      </w:r>
    </w:p>
    <w:p w:rsidR="00000000" w:rsidDel="00000000" w:rsidP="00000000" w:rsidRDefault="00000000" w:rsidRPr="00000000" w14:paraId="0000012A">
      <w:pPr>
        <w:rPr/>
      </w:pPr>
      <w:r w:rsidDel="00000000" w:rsidR="00000000" w:rsidRPr="00000000">
        <w:rPr>
          <w:rtl w:val="0"/>
        </w:rPr>
        <w:t xml:space="preserve">┌──────────────┐ ┌──────────────┐ ┌──────────────┐</w:t>
      </w:r>
    </w:p>
    <w:p w:rsidR="00000000" w:rsidDel="00000000" w:rsidP="00000000" w:rsidRDefault="00000000" w:rsidRPr="00000000" w14:paraId="0000012B">
      <w:pPr>
        <w:rPr/>
      </w:pPr>
      <w:r w:rsidDel="00000000" w:rsidR="00000000" w:rsidRPr="00000000">
        <w:rPr>
          <w:rtl w:val="0"/>
        </w:rPr>
        <w:t xml:space="preserve">│ Pipeline     │ │ Propuestas   │ │ Reuniones    │</w:t>
      </w:r>
    </w:p>
    <w:p w:rsidR="00000000" w:rsidDel="00000000" w:rsidP="00000000" w:rsidRDefault="00000000" w:rsidRPr="00000000" w14:paraId="0000012C">
      <w:pPr>
        <w:rPr/>
      </w:pPr>
      <w:r w:rsidDel="00000000" w:rsidR="00000000" w:rsidRPr="00000000">
        <w:rPr>
          <w:rtl w:val="0"/>
        </w:rPr>
        <w:t xml:space="preserve">│ activo       │ │ enviadas     │ │ esta semana  │</w:t>
      </w:r>
    </w:p>
    <w:p w:rsidR="00000000" w:rsidDel="00000000" w:rsidP="00000000" w:rsidRDefault="00000000" w:rsidRPr="00000000" w14:paraId="0000012D">
      <w:pPr>
        <w:rPr/>
      </w:pPr>
      <w:r w:rsidDel="00000000" w:rsidR="00000000" w:rsidRPr="00000000">
        <w:rPr>
          <w:rtl w:val="0"/>
        </w:rPr>
        <w:t xml:space="preserve">│ 8,4M €       │ │ 23 (+5)      │ │ 41 (-3)      │</w:t>
      </w:r>
    </w:p>
    <w:p w:rsidR="00000000" w:rsidDel="00000000" w:rsidP="00000000" w:rsidRDefault="00000000" w:rsidRPr="00000000" w14:paraId="0000012E">
      <w:pPr>
        <w:rPr/>
      </w:pPr>
      <w:r w:rsidDel="00000000" w:rsidR="00000000" w:rsidRPr="00000000">
        <w:rPr>
          <w:rtl w:val="0"/>
        </w:rPr>
        <w:t xml:space="preserve">└──────────────┘ └──────────────┘ └──────────────┘</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spacing w:after="240" w:before="240" w:lineRule="auto"/>
        <w:rPr/>
      </w:pPr>
      <w:r w:rsidDel="00000000" w:rsidR="00000000" w:rsidRPr="00000000">
        <w:rPr>
          <w:rtl w:val="0"/>
        </w:rPr>
        <w:t xml:space="preserve">El director comercial ve en 10 segundos que los resultados son buenos (+12,4% en ventas) pero el pipeline y las reuniones están bajando. Eso es una señal de que el mes que viene puede ser peor. Actúa ahora.</w:t>
      </w:r>
    </w:p>
    <w:p w:rsidR="00000000" w:rsidDel="00000000" w:rsidP="00000000" w:rsidRDefault="00000000" w:rsidRPr="00000000" w14:paraId="000001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2">
      <w:pPr>
        <w:pStyle w:val="Heading2"/>
        <w:keepNext w:val="0"/>
        <w:keepLines w:val="0"/>
        <w:spacing w:after="80" w:lineRule="auto"/>
        <w:rPr>
          <w:b w:val="1"/>
          <w:bCs w:val="1"/>
          <w:sz w:val="34"/>
          <w:szCs w:val="34"/>
        </w:rPr>
      </w:pPr>
      <w:bookmarkStart w:colFirst="0" w:colLast="0" w:name="_9iy4j8s6fc2i" w:id="28"/>
      <w:bookmarkEnd w:id="28"/>
      <w:r w:rsidDel="00000000" w:rsidR="00000000" w:rsidRPr="00000000">
        <w:rPr>
          <w:b w:val="1"/>
          <w:bCs w:val="1"/>
          <w:sz w:val="34"/>
          <w:szCs w:val="34"/>
          <w:rtl w:val="0"/>
        </w:rPr>
        <w:t xml:space="preserve">7. Experiencia del Usuario</w:t>
      </w:r>
    </w:p>
    <w:p w:rsidR="00000000" w:rsidDel="00000000" w:rsidP="00000000" w:rsidRDefault="00000000" w:rsidRPr="00000000" w14:paraId="00000133">
      <w:pPr>
        <w:pStyle w:val="Heading3"/>
        <w:keepNext w:val="0"/>
        <w:keepLines w:val="0"/>
        <w:spacing w:before="280" w:lineRule="auto"/>
        <w:rPr>
          <w:b w:val="1"/>
          <w:bCs w:val="1"/>
          <w:color w:val="000000"/>
          <w:sz w:val="26"/>
          <w:szCs w:val="26"/>
        </w:rPr>
      </w:pPr>
      <w:bookmarkStart w:colFirst="0" w:colLast="0" w:name="_iayfl3k364t1" w:id="29"/>
      <w:bookmarkEnd w:id="29"/>
      <w:r w:rsidDel="00000000" w:rsidR="00000000" w:rsidRPr="00000000">
        <w:rPr>
          <w:b w:val="1"/>
          <w:bCs w:val="1"/>
          <w:color w:val="000000"/>
          <w:sz w:val="26"/>
          <w:szCs w:val="26"/>
          <w:rtl w:val="0"/>
        </w:rPr>
        <w:t xml:space="preserve">Diseñar para el usuario real, no para el analista</w:t>
      </w:r>
    </w:p>
    <w:p w:rsidR="00000000" w:rsidDel="00000000" w:rsidP="00000000" w:rsidRDefault="00000000" w:rsidRPr="00000000" w14:paraId="00000134">
      <w:pPr>
        <w:spacing w:after="240" w:before="240" w:lineRule="auto"/>
        <w:rPr/>
      </w:pPr>
      <w:r w:rsidDel="00000000" w:rsidR="00000000" w:rsidRPr="00000000">
        <w:rPr>
          <w:rtl w:val="0"/>
        </w:rPr>
        <w:t xml:space="preserve">El mayor error en UX de dashboards es diseñar para quien tiene el mismo nivel de conocimiento de datos que quien lo construye. La mayoría de usuarios de dashboards no saben qué es una medida DAX, no saben por qué un número puede ser BLANK, y no quieren saberlo. Solo quieren respuestas.</w:t>
      </w:r>
    </w:p>
    <w:p w:rsidR="00000000" w:rsidDel="00000000" w:rsidP="00000000" w:rsidRDefault="00000000" w:rsidRPr="00000000" w14:paraId="00000135">
      <w:pPr>
        <w:spacing w:after="240" w:before="240" w:lineRule="auto"/>
        <w:rPr/>
      </w:pPr>
      <w:r w:rsidDel="00000000" w:rsidR="00000000" w:rsidRPr="00000000">
        <w:rPr>
          <w:rtl w:val="0"/>
        </w:rPr>
        <w:t xml:space="preserve">Principios fundamentales de UX para dashboards:</w:t>
      </w:r>
    </w:p>
    <w:p w:rsidR="00000000" w:rsidDel="00000000" w:rsidP="00000000" w:rsidRDefault="00000000" w:rsidRPr="00000000" w14:paraId="000001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7">
      <w:pPr>
        <w:pStyle w:val="Heading3"/>
        <w:keepNext w:val="0"/>
        <w:keepLines w:val="0"/>
        <w:spacing w:before="280" w:lineRule="auto"/>
        <w:rPr>
          <w:b w:val="1"/>
          <w:bCs w:val="1"/>
          <w:color w:val="000000"/>
          <w:sz w:val="26"/>
          <w:szCs w:val="26"/>
        </w:rPr>
      </w:pPr>
      <w:bookmarkStart w:colFirst="0" w:colLast="0" w:name="_kv47wim77xw" w:id="30"/>
      <w:bookmarkEnd w:id="30"/>
      <w:r w:rsidDel="00000000" w:rsidR="00000000" w:rsidRPr="00000000">
        <w:rPr>
          <w:b w:val="1"/>
          <w:bCs w:val="1"/>
          <w:color w:val="000000"/>
          <w:sz w:val="26"/>
          <w:szCs w:val="26"/>
          <w:rtl w:val="0"/>
        </w:rPr>
        <w:t xml:space="preserve">Principio 1: El estado por defecto debe ser el más útil</w:t>
      </w:r>
    </w:p>
    <w:p w:rsidR="00000000" w:rsidDel="00000000" w:rsidP="00000000" w:rsidRDefault="00000000" w:rsidRPr="00000000" w14:paraId="00000138">
      <w:pPr>
        <w:spacing w:after="240" w:before="240" w:lineRule="auto"/>
        <w:rPr/>
      </w:pPr>
      <w:r w:rsidDel="00000000" w:rsidR="00000000" w:rsidRPr="00000000">
        <w:rPr>
          <w:rtl w:val="0"/>
        </w:rPr>
        <w:t xml:space="preserve">Cuando el usuario abre el dashboard, ¿qué ve? Si ve datos del año 2018 porque ese era el primer valor del filtro, el usuario pensará que el dashboard está roto. El estado por defecto debe mostrar siempre el período más relevante (normalmente el mes en curso o los últimos 30 días).</w:t>
      </w:r>
    </w:p>
    <w:p w:rsidR="00000000" w:rsidDel="00000000" w:rsidP="00000000" w:rsidRDefault="00000000" w:rsidRPr="00000000" w14:paraId="00000139">
      <w:pPr>
        <w:spacing w:after="240" w:before="240" w:lineRule="auto"/>
        <w:rPr>
          <w:b w:val="1"/>
          <w:bCs w:val="1"/>
        </w:rPr>
      </w:pPr>
      <w:r w:rsidDel="00000000" w:rsidR="00000000" w:rsidRPr="00000000">
        <w:rPr>
          <w:b w:val="1"/>
          <w:bCs w:val="1"/>
          <w:rtl w:val="0"/>
        </w:rPr>
        <w:t xml:space="preserve">Ejemplo práctico — Filtro por defecto en Power BI:</w:t>
      </w:r>
    </w:p>
    <w:p w:rsidR="00000000" w:rsidDel="00000000" w:rsidP="00000000" w:rsidRDefault="00000000" w:rsidRPr="00000000" w14:paraId="0000013A">
      <w:pPr>
        <w:spacing w:after="240" w:before="240" w:lineRule="auto"/>
        <w:rPr/>
      </w:pPr>
      <w:r w:rsidDel="00000000" w:rsidR="00000000" w:rsidRPr="00000000">
        <w:rPr>
          <w:rtl w:val="0"/>
        </w:rPr>
        <w:t xml:space="preserve">En el filtro de período, en el panel de filtros, establece el valor por defecto usando </w:t>
      </w:r>
      <w:r w:rsidDel="00000000" w:rsidR="00000000" w:rsidRPr="00000000">
        <w:rPr>
          <w:b w:val="1"/>
          <w:bCs w:val="1"/>
          <w:rtl w:val="0"/>
        </w:rPr>
        <w:t xml:space="preserve">Filtrar en este visual</w:t>
      </w:r>
      <w:r w:rsidDel="00000000" w:rsidR="00000000" w:rsidRPr="00000000">
        <w:rPr>
          <w:rFonts w:ascii="Arial Unicode MS" w:cs="Arial Unicode MS" w:eastAsia="Arial Unicode MS" w:hAnsi="Arial Unicode MS"/>
          <w:rtl w:val="0"/>
        </w:rPr>
        <w:t xml:space="preserve"> → selecciona el valor actual. O mejor aún, crea una medida que detecte automáticamente el mes en curso y aplícala como filtro de página.</w:t>
      </w:r>
    </w:p>
    <w:p w:rsidR="00000000" w:rsidDel="00000000" w:rsidP="00000000" w:rsidRDefault="00000000" w:rsidRPr="00000000" w14:paraId="0000013B">
      <w:pPr>
        <w:rPr/>
      </w:pPr>
      <w:r w:rsidDel="00000000" w:rsidR="00000000" w:rsidRPr="00000000">
        <w:rPr>
          <w:rtl w:val="0"/>
        </w:rPr>
        <w:t xml:space="preserve">// Columna calculada en Calendario para identificar el mes actual</w:t>
      </w:r>
    </w:p>
    <w:p w:rsidR="00000000" w:rsidDel="00000000" w:rsidP="00000000" w:rsidRDefault="00000000" w:rsidRPr="00000000" w14:paraId="0000013C">
      <w:pPr>
        <w:rPr/>
      </w:pPr>
      <w:r w:rsidDel="00000000" w:rsidR="00000000" w:rsidRPr="00000000">
        <w:rPr>
          <w:rtl w:val="0"/>
        </w:rPr>
        <w:t xml:space="preserve">Es_Mes_Actual = </w:t>
      </w:r>
    </w:p>
    <w:p w:rsidR="00000000" w:rsidDel="00000000" w:rsidP="00000000" w:rsidRDefault="00000000" w:rsidRPr="00000000" w14:paraId="0000013D">
      <w:pPr>
        <w:rPr/>
      </w:pPr>
      <w:r w:rsidDel="00000000" w:rsidR="00000000" w:rsidRPr="00000000">
        <w:rPr>
          <w:rtl w:val="0"/>
        </w:rPr>
        <w:t xml:space="preserve">IF(</w:t>
      </w:r>
    </w:p>
    <w:p w:rsidR="00000000" w:rsidDel="00000000" w:rsidP="00000000" w:rsidRDefault="00000000" w:rsidRPr="00000000" w14:paraId="0000013E">
      <w:pPr>
        <w:rPr/>
      </w:pPr>
      <w:r w:rsidDel="00000000" w:rsidR="00000000" w:rsidRPr="00000000">
        <w:rPr>
          <w:rtl w:val="0"/>
        </w:rPr>
        <w:t xml:space="preserve">    YEAR(Calendario[Fecha]) = YEAR(TODAY()) &amp;&amp; </w:t>
      </w:r>
    </w:p>
    <w:p w:rsidR="00000000" w:rsidDel="00000000" w:rsidP="00000000" w:rsidRDefault="00000000" w:rsidRPr="00000000" w14:paraId="0000013F">
      <w:pPr>
        <w:rPr/>
      </w:pPr>
      <w:r w:rsidDel="00000000" w:rsidR="00000000" w:rsidRPr="00000000">
        <w:rPr>
          <w:rtl w:val="0"/>
        </w:rPr>
        <w:t xml:space="preserve">    MONTH(Calendario[Fecha]) = MONTH(TODAY()),</w:t>
      </w:r>
    </w:p>
    <w:p w:rsidR="00000000" w:rsidDel="00000000" w:rsidP="00000000" w:rsidRDefault="00000000" w:rsidRPr="00000000" w14:paraId="00000140">
      <w:pPr>
        <w:rPr/>
      </w:pPr>
      <w:r w:rsidDel="00000000" w:rsidR="00000000" w:rsidRPr="00000000">
        <w:rPr>
          <w:rtl w:val="0"/>
        </w:rPr>
        <w:t xml:space="preserve">    "Mes actual",</w:t>
      </w:r>
    </w:p>
    <w:p w:rsidR="00000000" w:rsidDel="00000000" w:rsidP="00000000" w:rsidRDefault="00000000" w:rsidRPr="00000000" w14:paraId="00000141">
      <w:pPr>
        <w:rPr/>
      </w:pPr>
      <w:r w:rsidDel="00000000" w:rsidR="00000000" w:rsidRPr="00000000">
        <w:rPr>
          <w:rtl w:val="0"/>
        </w:rPr>
        <w:t xml:space="preserve">    "Otros"</w:t>
      </w:r>
    </w:p>
    <w:p w:rsidR="00000000" w:rsidDel="00000000" w:rsidP="00000000" w:rsidRDefault="00000000" w:rsidRPr="00000000" w14:paraId="00000142">
      <w:pPr>
        <w:rPr/>
      </w:pPr>
      <w:r w:rsidDel="00000000" w:rsidR="00000000" w:rsidRPr="00000000">
        <w:rPr>
          <w:rtl w:val="0"/>
        </w:rPr>
        <w:t xml:space="preserve">)</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5">
      <w:pPr>
        <w:pStyle w:val="Heading3"/>
        <w:keepNext w:val="0"/>
        <w:keepLines w:val="0"/>
        <w:spacing w:before="280" w:lineRule="auto"/>
        <w:rPr>
          <w:b w:val="1"/>
          <w:bCs w:val="1"/>
          <w:color w:val="000000"/>
          <w:sz w:val="26"/>
          <w:szCs w:val="26"/>
        </w:rPr>
      </w:pPr>
      <w:bookmarkStart w:colFirst="0" w:colLast="0" w:name="_hfk96akt9p1k" w:id="31"/>
      <w:bookmarkEnd w:id="31"/>
      <w:r w:rsidDel="00000000" w:rsidR="00000000" w:rsidRPr="00000000">
        <w:rPr>
          <w:b w:val="1"/>
          <w:bCs w:val="1"/>
          <w:color w:val="000000"/>
          <w:sz w:val="26"/>
          <w:szCs w:val="26"/>
          <w:rtl w:val="0"/>
        </w:rPr>
        <w:t xml:space="preserve">Principio 2: Feedback inmediato y estados claros</w:t>
      </w:r>
    </w:p>
    <w:p w:rsidR="00000000" w:rsidDel="00000000" w:rsidP="00000000" w:rsidRDefault="00000000" w:rsidRPr="00000000" w14:paraId="00000146">
      <w:pPr>
        <w:spacing w:after="240" w:before="240" w:lineRule="auto"/>
        <w:rPr/>
      </w:pPr>
      <w:r w:rsidDel="00000000" w:rsidR="00000000" w:rsidRPr="00000000">
        <w:rPr>
          <w:rtl w:val="0"/>
        </w:rPr>
        <w:t xml:space="preserve">El usuario debe saber siempre qué está filtrando. Si ha seleccionado "Región Norte" en un segmentador, todos los visuales deben reflejar ese filtro visualmente. Power BI hace esto automáticamente con el resaltado cruzado, pero puedes reforzarlo añadiendo un texto dinámico en la cabecera:</w:t>
      </w:r>
    </w:p>
    <w:p w:rsidR="00000000" w:rsidDel="00000000" w:rsidP="00000000" w:rsidRDefault="00000000" w:rsidRPr="00000000" w14:paraId="00000147">
      <w:pPr>
        <w:rPr/>
      </w:pPr>
      <w:r w:rsidDel="00000000" w:rsidR="00000000" w:rsidRPr="00000000">
        <w:rPr>
          <w:rtl w:val="0"/>
        </w:rPr>
        <w:t xml:space="preserve">Contexto_Activo = </w:t>
      </w:r>
    </w:p>
    <w:p w:rsidR="00000000" w:rsidDel="00000000" w:rsidP="00000000" w:rsidRDefault="00000000" w:rsidRPr="00000000" w14:paraId="00000148">
      <w:pPr>
        <w:rPr/>
      </w:pPr>
      <w:r w:rsidDel="00000000" w:rsidR="00000000" w:rsidRPr="00000000">
        <w:rPr>
          <w:rtl w:val="0"/>
        </w:rPr>
        <w:t xml:space="preserve">"Mostrando: " &amp; </w:t>
      </w:r>
    </w:p>
    <w:p w:rsidR="00000000" w:rsidDel="00000000" w:rsidP="00000000" w:rsidRDefault="00000000" w:rsidRPr="00000000" w14:paraId="00000149">
      <w:pPr>
        <w:rPr/>
      </w:pPr>
      <w:r w:rsidDel="00000000" w:rsidR="00000000" w:rsidRPr="00000000">
        <w:rPr>
          <w:rtl w:val="0"/>
        </w:rPr>
        <w:t xml:space="preserve">SELECTEDVALUE(Calendario[Mes_Nombre], "Todos los meses") &amp; </w:t>
      </w:r>
    </w:p>
    <w:p w:rsidR="00000000" w:rsidDel="00000000" w:rsidP="00000000" w:rsidRDefault="00000000" w:rsidRPr="00000000" w14:paraId="0000014A">
      <w:pPr>
        <w:rPr/>
      </w:pPr>
      <w:r w:rsidDel="00000000" w:rsidR="00000000" w:rsidRPr="00000000">
        <w:rPr>
          <w:rtl w:val="0"/>
        </w:rPr>
        <w:t xml:space="preserve">" | " &amp; </w:t>
      </w:r>
    </w:p>
    <w:p w:rsidR="00000000" w:rsidDel="00000000" w:rsidP="00000000" w:rsidRDefault="00000000" w:rsidRPr="00000000" w14:paraId="0000014B">
      <w:pPr>
        <w:rPr/>
      </w:pPr>
      <w:r w:rsidDel="00000000" w:rsidR="00000000" w:rsidRPr="00000000">
        <w:rPr>
          <w:rtl w:val="0"/>
        </w:rPr>
        <w:t xml:space="preserve">SELECTEDVALUE(Geografia[Region], "Todas las regiones")</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spacing w:after="240" w:before="240" w:lineRule="auto"/>
        <w:rPr/>
      </w:pPr>
      <w:r w:rsidDel="00000000" w:rsidR="00000000" w:rsidRPr="00000000">
        <w:rPr>
          <w:rtl w:val="0"/>
        </w:rPr>
        <w:t xml:space="preserve">Este texto se muestra en una tarjeta en la cabecera y cambia dinámicamente según los filtros activos. El usuario siempre sabe en qué contexto está mirando los datos.</w:t>
      </w:r>
    </w:p>
    <w:p w:rsidR="00000000" w:rsidDel="00000000" w:rsidP="00000000" w:rsidRDefault="00000000" w:rsidRPr="00000000" w14:paraId="0000014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F">
      <w:pPr>
        <w:pStyle w:val="Heading3"/>
        <w:keepNext w:val="0"/>
        <w:keepLines w:val="0"/>
        <w:spacing w:before="280" w:lineRule="auto"/>
        <w:rPr>
          <w:b w:val="1"/>
          <w:bCs w:val="1"/>
          <w:color w:val="000000"/>
          <w:sz w:val="26"/>
          <w:szCs w:val="26"/>
        </w:rPr>
      </w:pPr>
      <w:bookmarkStart w:colFirst="0" w:colLast="0" w:name="_f69mugr5vz8c" w:id="32"/>
      <w:bookmarkEnd w:id="32"/>
      <w:r w:rsidDel="00000000" w:rsidR="00000000" w:rsidRPr="00000000">
        <w:rPr>
          <w:b w:val="1"/>
          <w:bCs w:val="1"/>
          <w:color w:val="000000"/>
          <w:sz w:val="26"/>
          <w:szCs w:val="26"/>
          <w:rtl w:val="0"/>
        </w:rPr>
        <w:t xml:space="preserve">Principio 3: Tooltips como capa de detalle bajo demanda</w:t>
      </w:r>
    </w:p>
    <w:p w:rsidR="00000000" w:rsidDel="00000000" w:rsidP="00000000" w:rsidRDefault="00000000" w:rsidRPr="00000000" w14:paraId="00000150">
      <w:pPr>
        <w:spacing w:after="240" w:before="240" w:lineRule="auto"/>
        <w:rPr/>
      </w:pPr>
      <w:r w:rsidDel="00000000" w:rsidR="00000000" w:rsidRPr="00000000">
        <w:rPr>
          <w:rtl w:val="0"/>
        </w:rPr>
        <w:t xml:space="preserve">El tooltip (la información emergente al pasar el ratón sobre un visual) es una herramienta de UX excelente porque mantiene el dashboard limpio pero permite acceder al detalle cuando se necesita.</w:t>
      </w:r>
    </w:p>
    <w:p w:rsidR="00000000" w:rsidDel="00000000" w:rsidP="00000000" w:rsidRDefault="00000000" w:rsidRPr="00000000" w14:paraId="00000151">
      <w:pPr>
        <w:spacing w:after="240" w:before="240" w:lineRule="auto"/>
        <w:rPr/>
      </w:pPr>
      <w:r w:rsidDel="00000000" w:rsidR="00000000" w:rsidRPr="00000000">
        <w:rPr>
          <w:rtl w:val="0"/>
        </w:rPr>
        <w:t xml:space="preserve">En Power BI puedes crear </w:t>
      </w:r>
      <w:r w:rsidDel="00000000" w:rsidR="00000000" w:rsidRPr="00000000">
        <w:rPr>
          <w:b w:val="1"/>
          <w:bCs w:val="1"/>
          <w:rtl w:val="0"/>
        </w:rPr>
        <w:t xml:space="preserve">páginas de tooltip personalizadas</w:t>
      </w:r>
      <w:r w:rsidDel="00000000" w:rsidR="00000000" w:rsidRPr="00000000">
        <w:rPr>
          <w:rtl w:val="0"/>
        </w:rPr>
        <w:t xml:space="preserve">: una página de informe diseñada específicamente para aparecer al pasar el ratón sobre un punto de un gráfico.</w:t>
      </w:r>
    </w:p>
    <w:p w:rsidR="00000000" w:rsidDel="00000000" w:rsidP="00000000" w:rsidRDefault="00000000" w:rsidRPr="00000000" w14:paraId="00000152">
      <w:pPr>
        <w:spacing w:after="240" w:before="240" w:lineRule="auto"/>
        <w:rPr>
          <w:b w:val="1"/>
          <w:bCs w:val="1"/>
        </w:rPr>
      </w:pPr>
      <w:r w:rsidDel="00000000" w:rsidR="00000000" w:rsidRPr="00000000">
        <w:rPr>
          <w:b w:val="1"/>
          <w:bCs w:val="1"/>
          <w:rtl w:val="0"/>
        </w:rPr>
        <w:t xml:space="preserve">Ejemplo práctico:</w:t>
      </w:r>
    </w:p>
    <w:p w:rsidR="00000000" w:rsidDel="00000000" w:rsidP="00000000" w:rsidRDefault="00000000" w:rsidRPr="00000000" w14:paraId="00000153">
      <w:pPr>
        <w:spacing w:after="240" w:before="240" w:lineRule="auto"/>
        <w:rPr/>
      </w:pPr>
      <w:r w:rsidDel="00000000" w:rsidR="00000000" w:rsidRPr="00000000">
        <w:rPr>
          <w:rtl w:val="0"/>
        </w:rPr>
        <w:t xml:space="preserve">El dashboard principal muestra una línea de ventas mensuales. Al pasar el ratón sobre el punto de enero, aparece un tooltip personalizado con:</w:t>
      </w:r>
    </w:p>
    <w:p w:rsidR="00000000" w:rsidDel="00000000" w:rsidP="00000000" w:rsidRDefault="00000000" w:rsidRPr="00000000" w14:paraId="00000154">
      <w:pPr>
        <w:numPr>
          <w:ilvl w:val="0"/>
          <w:numId w:val="6"/>
        </w:numPr>
        <w:spacing w:after="0" w:afterAutospacing="0" w:before="240" w:lineRule="auto"/>
        <w:ind w:left="720" w:hanging="360"/>
      </w:pPr>
      <w:r w:rsidDel="00000000" w:rsidR="00000000" w:rsidRPr="00000000">
        <w:rPr>
          <w:rtl w:val="0"/>
        </w:rPr>
        <w:t xml:space="preserve">Las 5 categorías más vendidas en enero</w:t>
      </w:r>
    </w:p>
    <w:p w:rsidR="00000000" w:rsidDel="00000000" w:rsidP="00000000" w:rsidRDefault="00000000" w:rsidRPr="00000000" w14:paraId="00000155">
      <w:pPr>
        <w:numPr>
          <w:ilvl w:val="0"/>
          <w:numId w:val="6"/>
        </w:numPr>
        <w:spacing w:after="0" w:afterAutospacing="0" w:before="0" w:beforeAutospacing="0" w:lineRule="auto"/>
        <w:ind w:left="720" w:hanging="360"/>
      </w:pPr>
      <w:r w:rsidDel="00000000" w:rsidR="00000000" w:rsidRPr="00000000">
        <w:rPr>
          <w:rtl w:val="0"/>
        </w:rPr>
        <w:t xml:space="preserve">El comercial top de enero</w:t>
      </w:r>
    </w:p>
    <w:p w:rsidR="00000000" w:rsidDel="00000000" w:rsidP="00000000" w:rsidRDefault="00000000" w:rsidRPr="00000000" w14:paraId="00000156">
      <w:pPr>
        <w:numPr>
          <w:ilvl w:val="0"/>
          <w:numId w:val="6"/>
        </w:numPr>
        <w:spacing w:after="240" w:before="0" w:beforeAutospacing="0" w:lineRule="auto"/>
        <w:ind w:left="720" w:hanging="360"/>
      </w:pPr>
      <w:r w:rsidDel="00000000" w:rsidR="00000000" w:rsidRPr="00000000">
        <w:rPr>
          <w:rtl w:val="0"/>
        </w:rPr>
        <w:t xml:space="preserve">La comparativa con enero del año anterior</w:t>
      </w:r>
    </w:p>
    <w:p w:rsidR="00000000" w:rsidDel="00000000" w:rsidP="00000000" w:rsidRDefault="00000000" w:rsidRPr="00000000" w14:paraId="00000157">
      <w:pPr>
        <w:spacing w:after="240" w:before="240" w:lineRule="auto"/>
        <w:rPr/>
      </w:pPr>
      <w:r w:rsidDel="00000000" w:rsidR="00000000" w:rsidRPr="00000000">
        <w:rPr>
          <w:rtl w:val="0"/>
        </w:rPr>
        <w:t xml:space="preserve">Sin hacer clic, sin salir del dashboard, el usuario obtiene el detalle que necesita.</w:t>
      </w:r>
    </w:p>
    <w:p w:rsidR="00000000" w:rsidDel="00000000" w:rsidP="00000000" w:rsidRDefault="00000000" w:rsidRPr="00000000" w14:paraId="00000158">
      <w:pPr>
        <w:spacing w:after="240" w:before="240" w:lineRule="auto"/>
        <w:rPr/>
      </w:pPr>
      <w:r w:rsidDel="00000000" w:rsidR="00000000" w:rsidRPr="00000000">
        <w:rPr>
          <w:rFonts w:ascii="Arial Unicode MS" w:cs="Arial Unicode MS" w:eastAsia="Arial Unicode MS" w:hAnsi="Arial Unicode MS"/>
          <w:rtl w:val="0"/>
        </w:rPr>
        <w:t xml:space="preserve">Para crear esto en Power BI: crea una nueva página → en el panel de formato de página → activa </w:t>
      </w:r>
      <w:r w:rsidDel="00000000" w:rsidR="00000000" w:rsidRPr="00000000">
        <w:rPr>
          <w:b w:val="1"/>
          <w:bCs w:val="1"/>
          <w:rtl w:val="0"/>
        </w:rPr>
        <w:t xml:space="preserve">Página de información sobre herramientas</w:t>
      </w:r>
      <w:r w:rsidDel="00000000" w:rsidR="00000000" w:rsidRPr="00000000">
        <w:rPr>
          <w:rFonts w:ascii="Arial Unicode MS" w:cs="Arial Unicode MS" w:eastAsia="Arial Unicode MS" w:hAnsi="Arial Unicode MS"/>
          <w:rtl w:val="0"/>
        </w:rPr>
        <w:t xml:space="preserve"> → define el tamaño (normalmente 320×240px) → diseña el mini-dashboard → vuelve al gráfico principal → en su formato → </w:t>
      </w:r>
      <w:r w:rsidDel="00000000" w:rsidR="00000000" w:rsidRPr="00000000">
        <w:rPr>
          <w:b w:val="1"/>
          <w:bCs w:val="1"/>
          <w:rtl w:val="0"/>
        </w:rPr>
        <w:t xml:space="preserve">Información sobre herramientas</w:t>
      </w:r>
      <w:r w:rsidDel="00000000" w:rsidR="00000000" w:rsidRPr="00000000">
        <w:rPr>
          <w:rFonts w:ascii="Arial Unicode MS" w:cs="Arial Unicode MS" w:eastAsia="Arial Unicode MS" w:hAnsi="Arial Unicode MS"/>
          <w:rtl w:val="0"/>
        </w:rPr>
        <w:t xml:space="preserve"> → tipo: </w:t>
      </w:r>
      <w:r w:rsidDel="00000000" w:rsidR="00000000" w:rsidRPr="00000000">
        <w:rPr>
          <w:b w:val="1"/>
          <w:bCs w:val="1"/>
          <w:rtl w:val="0"/>
        </w:rPr>
        <w:t xml:space="preserve">Página del informe</w:t>
      </w:r>
      <w:r w:rsidDel="00000000" w:rsidR="00000000" w:rsidRPr="00000000">
        <w:rPr>
          <w:rFonts w:ascii="Arial Unicode MS" w:cs="Arial Unicode MS" w:eastAsia="Arial Unicode MS" w:hAnsi="Arial Unicode MS"/>
          <w:rtl w:val="0"/>
        </w:rPr>
        <w:t xml:space="preserve"> → selecciona la página creada.</w:t>
      </w:r>
    </w:p>
    <w:p w:rsidR="00000000" w:rsidDel="00000000" w:rsidP="00000000" w:rsidRDefault="00000000" w:rsidRPr="00000000" w14:paraId="0000015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A">
      <w:pPr>
        <w:pStyle w:val="Heading3"/>
        <w:keepNext w:val="0"/>
        <w:keepLines w:val="0"/>
        <w:spacing w:before="280" w:lineRule="auto"/>
        <w:rPr>
          <w:b w:val="1"/>
          <w:bCs w:val="1"/>
          <w:color w:val="000000"/>
          <w:sz w:val="26"/>
          <w:szCs w:val="26"/>
        </w:rPr>
      </w:pPr>
      <w:bookmarkStart w:colFirst="0" w:colLast="0" w:name="_r62uu3gzc25w" w:id="33"/>
      <w:bookmarkEnd w:id="33"/>
      <w:r w:rsidDel="00000000" w:rsidR="00000000" w:rsidRPr="00000000">
        <w:rPr>
          <w:b w:val="1"/>
          <w:bCs w:val="1"/>
          <w:color w:val="000000"/>
          <w:sz w:val="26"/>
          <w:szCs w:val="26"/>
          <w:rtl w:val="0"/>
        </w:rPr>
        <w:t xml:space="preserve">Principio 4: Navegación clara entre páginas</w:t>
      </w:r>
    </w:p>
    <w:p w:rsidR="00000000" w:rsidDel="00000000" w:rsidP="00000000" w:rsidRDefault="00000000" w:rsidRPr="00000000" w14:paraId="0000015B">
      <w:pPr>
        <w:spacing w:after="240" w:before="240" w:lineRule="auto"/>
        <w:rPr/>
      </w:pPr>
      <w:r w:rsidDel="00000000" w:rsidR="00000000" w:rsidRPr="00000000">
        <w:rPr>
          <w:rtl w:val="0"/>
        </w:rPr>
        <w:t xml:space="preserve">Cuando el dashboard tiene varias páginas (resumen ejecutivo, detalle operacional, análisis por región), la navegación entre ellas debe ser obvia. No confíes en que el usuario descubra que existen más páginas por las pestañas de la parte inferior.</w:t>
      </w:r>
    </w:p>
    <w:p w:rsidR="00000000" w:rsidDel="00000000" w:rsidP="00000000" w:rsidRDefault="00000000" w:rsidRPr="00000000" w14:paraId="0000015C">
      <w:pPr>
        <w:spacing w:after="240" w:before="240" w:lineRule="auto"/>
        <w:rPr>
          <w:b w:val="1"/>
          <w:bCs w:val="1"/>
        </w:rPr>
      </w:pPr>
      <w:r w:rsidDel="00000000" w:rsidR="00000000" w:rsidRPr="00000000">
        <w:rPr>
          <w:b w:val="1"/>
          <w:bCs w:val="1"/>
          <w:rtl w:val="0"/>
        </w:rPr>
        <w:t xml:space="preserve">Ejemplo práctico — Menú de navegación lateral:</w:t>
      </w:r>
    </w:p>
    <w:p w:rsidR="00000000" w:rsidDel="00000000" w:rsidP="00000000" w:rsidRDefault="00000000" w:rsidRPr="00000000" w14:paraId="0000015D">
      <w:pPr>
        <w:spacing w:after="240" w:before="240" w:lineRule="auto"/>
        <w:rPr/>
      </w:pPr>
      <w:r w:rsidDel="00000000" w:rsidR="00000000" w:rsidRPr="00000000">
        <w:rPr>
          <w:rtl w:val="0"/>
        </w:rPr>
        <w:t xml:space="preserve">Crea un rectángulo oscuro en el margen izquierdo (0,5" de ancho) que sirva de menú. Añade botones de texto para cada página. En cada botón: </w:t>
      </w:r>
      <w:r w:rsidDel="00000000" w:rsidR="00000000" w:rsidRPr="00000000">
        <w:rPr>
          <w:b w:val="1"/>
          <w:bCs w:val="1"/>
          <w:rtl w:val="0"/>
        </w:rPr>
        <w:t xml:space="preserve">Formato</w:t>
      </w:r>
      <w:r w:rsidDel="00000000" w:rsidR="00000000" w:rsidRPr="00000000">
        <w:rPr>
          <w:rFonts w:ascii="Arial Unicode MS" w:cs="Arial Unicode MS" w:eastAsia="Arial Unicode MS" w:hAnsi="Arial Unicode MS"/>
          <w:rtl w:val="0"/>
        </w:rPr>
        <w:t xml:space="preserve"> → </w:t>
      </w:r>
      <w:r w:rsidDel="00000000" w:rsidR="00000000" w:rsidRPr="00000000">
        <w:rPr>
          <w:b w:val="1"/>
          <w:bCs w:val="1"/>
          <w:rtl w:val="0"/>
        </w:rPr>
        <w:t xml:space="preserve">Acción</w:t>
      </w:r>
      <w:r w:rsidDel="00000000" w:rsidR="00000000" w:rsidRPr="00000000">
        <w:rPr>
          <w:rFonts w:ascii="Arial Unicode MS" w:cs="Arial Unicode MS" w:eastAsia="Arial Unicode MS" w:hAnsi="Arial Unicode MS"/>
          <w:rtl w:val="0"/>
        </w:rPr>
        <w:t xml:space="preserve"> → </w:t>
      </w:r>
      <w:r w:rsidDel="00000000" w:rsidR="00000000" w:rsidRPr="00000000">
        <w:rPr>
          <w:b w:val="1"/>
          <w:bCs w:val="1"/>
          <w:rtl w:val="0"/>
        </w:rPr>
        <w:t xml:space="preserve">Tipo: Navegación de páginas</w:t>
      </w:r>
      <w:r w:rsidDel="00000000" w:rsidR="00000000" w:rsidRPr="00000000">
        <w:rPr>
          <w:rFonts w:ascii="Arial Unicode MS" w:cs="Arial Unicode MS" w:eastAsia="Arial Unicode MS" w:hAnsi="Arial Unicode MS"/>
          <w:rtl w:val="0"/>
        </w:rPr>
        <w:t xml:space="preserve"> → </w:t>
      </w:r>
      <w:r w:rsidDel="00000000" w:rsidR="00000000" w:rsidRPr="00000000">
        <w:rPr>
          <w:b w:val="1"/>
          <w:bCs w:val="1"/>
          <w:rtl w:val="0"/>
        </w:rPr>
        <w:t xml:space="preserve">Destino: [nombre de la página]</w:t>
      </w:r>
      <w:r w:rsidDel="00000000" w:rsidR="00000000" w:rsidRPr="00000000">
        <w:rPr>
          <w:rtl w:val="0"/>
        </w:rPr>
        <w:t xml:space="preserve">.</w:t>
      </w:r>
    </w:p>
    <w:p w:rsidR="00000000" w:rsidDel="00000000" w:rsidP="00000000" w:rsidRDefault="00000000" w:rsidRPr="00000000" w14:paraId="0000015E">
      <w:pPr>
        <w:rPr/>
      </w:pPr>
      <w:r w:rsidDel="00000000" w:rsidR="00000000" w:rsidRPr="00000000">
        <w:rPr>
          <w:rtl w:val="0"/>
        </w:rPr>
        <w:t xml:space="preserve">┌────┬─────────────────────────────────────┐</w:t>
      </w:r>
    </w:p>
    <w:p w:rsidR="00000000" w:rsidDel="00000000" w:rsidP="00000000" w:rsidRDefault="00000000" w:rsidRPr="00000000" w14:paraId="0000015F">
      <w:pPr>
        <w:rPr/>
      </w:pPr>
      <w:r w:rsidDel="00000000" w:rsidR="00000000" w:rsidRPr="00000000">
        <w:rPr>
          <w:rtl w:val="0"/>
        </w:rPr>
        <w:t xml:space="preserve">│    │  Cabecera del Dashboard             │</w:t>
      </w:r>
    </w:p>
    <w:p w:rsidR="00000000" w:rsidDel="00000000" w:rsidP="00000000" w:rsidRDefault="00000000" w:rsidRPr="00000000" w14:paraId="00000160">
      <w:pPr>
        <w:rPr/>
      </w:pPr>
      <w:r w:rsidDel="00000000" w:rsidR="00000000" w:rsidRPr="00000000">
        <w:rPr>
          <w:rtl w:val="0"/>
        </w:rPr>
        <w:t xml:space="preserve">│ R  ├─────────────────────────────────────┤</w:t>
      </w:r>
    </w:p>
    <w:p w:rsidR="00000000" w:rsidDel="00000000" w:rsidP="00000000" w:rsidRDefault="00000000" w:rsidRPr="00000000" w14:paraId="00000161">
      <w:pPr>
        <w:rPr/>
      </w:pPr>
      <w:r w:rsidDel="00000000" w:rsidR="00000000" w:rsidRPr="00000000">
        <w:rPr>
          <w:rtl w:val="0"/>
        </w:rPr>
        <w:t xml:space="preserve">│ e  │                                     │</w:t>
      </w:r>
    </w:p>
    <w:p w:rsidR="00000000" w:rsidDel="00000000" w:rsidP="00000000" w:rsidRDefault="00000000" w:rsidRPr="00000000" w14:paraId="00000162">
      <w:pPr>
        <w:rPr/>
      </w:pPr>
      <w:r w:rsidDel="00000000" w:rsidR="00000000" w:rsidRPr="00000000">
        <w:rPr>
          <w:rtl w:val="0"/>
        </w:rPr>
        <w:t xml:space="preserve">│ s  │                                     │</w:t>
      </w:r>
    </w:p>
    <w:p w:rsidR="00000000" w:rsidDel="00000000" w:rsidP="00000000" w:rsidRDefault="00000000" w:rsidRPr="00000000" w14:paraId="00000163">
      <w:pPr>
        <w:rPr/>
      </w:pPr>
      <w:r w:rsidDel="00000000" w:rsidR="00000000" w:rsidRPr="00000000">
        <w:rPr>
          <w:rtl w:val="0"/>
        </w:rPr>
        <w:t xml:space="preserve">│ u  │   Contenido de la página actual     │</w:t>
      </w:r>
    </w:p>
    <w:p w:rsidR="00000000" w:rsidDel="00000000" w:rsidP="00000000" w:rsidRDefault="00000000" w:rsidRPr="00000000" w14:paraId="00000164">
      <w:pPr>
        <w:rPr/>
      </w:pPr>
      <w:r w:rsidDel="00000000" w:rsidR="00000000" w:rsidRPr="00000000">
        <w:rPr>
          <w:rtl w:val="0"/>
        </w:rPr>
        <w:t xml:space="preserve">│ m  │                                     │</w:t>
      </w:r>
    </w:p>
    <w:p w:rsidR="00000000" w:rsidDel="00000000" w:rsidP="00000000" w:rsidRDefault="00000000" w:rsidRPr="00000000" w14:paraId="00000165">
      <w:pPr>
        <w:rPr/>
      </w:pPr>
      <w:r w:rsidDel="00000000" w:rsidR="00000000" w:rsidRPr="00000000">
        <w:rPr>
          <w:rtl w:val="0"/>
        </w:rPr>
        <w:t xml:space="preserve">│ e  │                                     │</w:t>
      </w:r>
    </w:p>
    <w:p w:rsidR="00000000" w:rsidDel="00000000" w:rsidP="00000000" w:rsidRDefault="00000000" w:rsidRPr="00000000" w14:paraId="00000166">
      <w:pPr>
        <w:rPr/>
      </w:pPr>
      <w:r w:rsidDel="00000000" w:rsidR="00000000" w:rsidRPr="00000000">
        <w:rPr>
          <w:rtl w:val="0"/>
        </w:rPr>
        <w:t xml:space="preserve">│ n  ├─────────────────────────────────────┤</w:t>
      </w:r>
    </w:p>
    <w:p w:rsidR="00000000" w:rsidDel="00000000" w:rsidP="00000000" w:rsidRDefault="00000000" w:rsidRPr="00000000" w14:paraId="00000167">
      <w:pPr>
        <w:rPr/>
      </w:pPr>
      <w:r w:rsidDel="00000000" w:rsidR="00000000" w:rsidRPr="00000000">
        <w:rPr>
          <w:rtl w:val="0"/>
        </w:rPr>
        <w:t xml:space="preserve">│    │  [Detalle]  [Regiones]  [Productos] │</w:t>
      </w:r>
    </w:p>
    <w:p w:rsidR="00000000" w:rsidDel="00000000" w:rsidP="00000000" w:rsidRDefault="00000000" w:rsidRPr="00000000" w14:paraId="00000168">
      <w:pPr>
        <w:rPr/>
      </w:pPr>
      <w:r w:rsidDel="00000000" w:rsidR="00000000" w:rsidRPr="00000000">
        <w:rPr>
          <w:rtl w:val="0"/>
        </w:rPr>
        <w:t xml:space="preserve">│ ▼  │                                     │</w:t>
      </w:r>
    </w:p>
    <w:p w:rsidR="00000000" w:rsidDel="00000000" w:rsidP="00000000" w:rsidRDefault="00000000" w:rsidRPr="00000000" w14:paraId="00000169">
      <w:pPr>
        <w:rPr/>
      </w:pPr>
      <w:r w:rsidDel="00000000" w:rsidR="00000000" w:rsidRPr="00000000">
        <w:rPr>
          <w:rtl w:val="0"/>
        </w:rPr>
        <w:t xml:space="preserve">└────┴─────────────────────────────────────┘</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C">
      <w:pPr>
        <w:pStyle w:val="Heading3"/>
        <w:keepNext w:val="0"/>
        <w:keepLines w:val="0"/>
        <w:spacing w:before="280" w:lineRule="auto"/>
        <w:rPr>
          <w:b w:val="1"/>
          <w:bCs w:val="1"/>
          <w:color w:val="000000"/>
          <w:sz w:val="26"/>
          <w:szCs w:val="26"/>
        </w:rPr>
      </w:pPr>
      <w:bookmarkStart w:colFirst="0" w:colLast="0" w:name="_iza1jmq5nvlw" w:id="34"/>
      <w:bookmarkEnd w:id="34"/>
      <w:r w:rsidDel="00000000" w:rsidR="00000000" w:rsidRPr="00000000">
        <w:rPr>
          <w:b w:val="1"/>
          <w:bCs w:val="1"/>
          <w:color w:val="000000"/>
          <w:sz w:val="26"/>
          <w:szCs w:val="26"/>
          <w:rtl w:val="0"/>
        </w:rPr>
        <w:t xml:space="preserve">Principio 5: Gestionar el estado vacío y los errores</w:t>
      </w:r>
    </w:p>
    <w:p w:rsidR="00000000" w:rsidDel="00000000" w:rsidP="00000000" w:rsidRDefault="00000000" w:rsidRPr="00000000" w14:paraId="0000016D">
      <w:pPr>
        <w:spacing w:after="240" w:before="240" w:lineRule="auto"/>
        <w:rPr/>
      </w:pPr>
      <w:r w:rsidDel="00000000" w:rsidR="00000000" w:rsidRPr="00000000">
        <w:rPr>
          <w:rtl w:val="0"/>
        </w:rPr>
        <w:t xml:space="preserve">¿Qué ve el usuario cuando aplica un filtro que no devuelve datos? Por defecto, Power BI muestra visuales vacíos o en blanco, lo que parece un error. Una buena UX anticipa este estado y lo gestiona.</w:t>
      </w:r>
    </w:p>
    <w:p w:rsidR="00000000" w:rsidDel="00000000" w:rsidP="00000000" w:rsidRDefault="00000000" w:rsidRPr="00000000" w14:paraId="0000016E">
      <w:pPr>
        <w:spacing w:after="240" w:before="240" w:lineRule="auto"/>
        <w:rPr>
          <w:b w:val="1"/>
          <w:bCs w:val="1"/>
        </w:rPr>
      </w:pPr>
      <w:r w:rsidDel="00000000" w:rsidR="00000000" w:rsidRPr="00000000">
        <w:rPr>
          <w:b w:val="1"/>
          <w:bCs w:val="1"/>
          <w:rtl w:val="0"/>
        </w:rPr>
        <w:t xml:space="preserve">Ejemplo práctico:</w:t>
      </w:r>
    </w:p>
    <w:p w:rsidR="00000000" w:rsidDel="00000000" w:rsidP="00000000" w:rsidRDefault="00000000" w:rsidRPr="00000000" w14:paraId="0000016F">
      <w:pPr>
        <w:rPr/>
      </w:pPr>
      <w:r w:rsidDel="00000000" w:rsidR="00000000" w:rsidRPr="00000000">
        <w:rPr>
          <w:rtl w:val="0"/>
        </w:rPr>
        <w:t xml:space="preserve">Ventas_Con_Mensaje = </w:t>
      </w:r>
    </w:p>
    <w:p w:rsidR="00000000" w:rsidDel="00000000" w:rsidP="00000000" w:rsidRDefault="00000000" w:rsidRPr="00000000" w14:paraId="00000170">
      <w:pPr>
        <w:rPr/>
      </w:pPr>
      <w:r w:rsidDel="00000000" w:rsidR="00000000" w:rsidRPr="00000000">
        <w:rPr>
          <w:rtl w:val="0"/>
        </w:rPr>
        <w:t xml:space="preserve">IF(</w:t>
      </w:r>
    </w:p>
    <w:p w:rsidR="00000000" w:rsidDel="00000000" w:rsidP="00000000" w:rsidRDefault="00000000" w:rsidRPr="00000000" w14:paraId="00000171">
      <w:pPr>
        <w:rPr/>
      </w:pPr>
      <w:r w:rsidDel="00000000" w:rsidR="00000000" w:rsidRPr="00000000">
        <w:rPr>
          <w:rtl w:val="0"/>
        </w:rPr>
        <w:t xml:space="preserve">    ISBLANK(SUM(Ventas[Importe_Total])),</w:t>
      </w:r>
    </w:p>
    <w:p w:rsidR="00000000" w:rsidDel="00000000" w:rsidP="00000000" w:rsidRDefault="00000000" w:rsidRPr="00000000" w14:paraId="00000172">
      <w:pPr>
        <w:rPr/>
      </w:pPr>
      <w:r w:rsidDel="00000000" w:rsidR="00000000" w:rsidRPr="00000000">
        <w:rPr>
          <w:rtl w:val="0"/>
        </w:rPr>
        <w:t xml:space="preserve">    "Sin datos para el período seleccionado",</w:t>
      </w:r>
    </w:p>
    <w:p w:rsidR="00000000" w:rsidDel="00000000" w:rsidP="00000000" w:rsidRDefault="00000000" w:rsidRPr="00000000" w14:paraId="00000173">
      <w:pPr>
        <w:rPr/>
      </w:pPr>
      <w:r w:rsidDel="00000000" w:rsidR="00000000" w:rsidRPr="00000000">
        <w:rPr>
          <w:rtl w:val="0"/>
        </w:rPr>
        <w:t xml:space="preserve">    FORMAT(SUM(Ventas[Importe_Total]), "#,##0 €")</w:t>
      </w:r>
    </w:p>
    <w:p w:rsidR="00000000" w:rsidDel="00000000" w:rsidP="00000000" w:rsidRDefault="00000000" w:rsidRPr="00000000" w14:paraId="00000174">
      <w:pPr>
        <w:rPr/>
      </w:pPr>
      <w:r w:rsidDel="00000000" w:rsidR="00000000" w:rsidRPr="00000000">
        <w:rPr>
          <w:rtl w:val="0"/>
        </w:rPr>
        <w:t xml:space="preserve">)</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spacing w:after="240" w:before="240" w:lineRule="auto"/>
        <w:rPr/>
      </w:pPr>
      <w:r w:rsidDel="00000000" w:rsidR="00000000" w:rsidRPr="00000000">
        <w:rPr>
          <w:rtl w:val="0"/>
        </w:rPr>
        <w:t xml:space="preserve">Esta medida devuelve un texto explicativo cuando no hay datos, en lugar de un visual vacío que desconcierta al usuario.</w:t>
      </w:r>
    </w:p>
    <w:p w:rsidR="00000000" w:rsidDel="00000000" w:rsidP="00000000" w:rsidRDefault="00000000" w:rsidRPr="00000000" w14:paraId="0000017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8">
      <w:pPr>
        <w:pStyle w:val="Heading3"/>
        <w:keepNext w:val="0"/>
        <w:keepLines w:val="0"/>
        <w:spacing w:before="280" w:lineRule="auto"/>
        <w:rPr>
          <w:b w:val="1"/>
          <w:bCs w:val="1"/>
          <w:color w:val="000000"/>
          <w:sz w:val="26"/>
          <w:szCs w:val="26"/>
        </w:rPr>
      </w:pPr>
      <w:bookmarkStart w:colFirst="0" w:colLast="0" w:name="_jpwskhmg76yl" w:id="35"/>
      <w:bookmarkEnd w:id="35"/>
      <w:r w:rsidDel="00000000" w:rsidR="00000000" w:rsidRPr="00000000">
        <w:rPr>
          <w:b w:val="1"/>
          <w:bCs w:val="1"/>
          <w:color w:val="000000"/>
          <w:sz w:val="26"/>
          <w:szCs w:val="26"/>
          <w:rtl w:val="0"/>
        </w:rPr>
        <w:t xml:space="preserve">Principio 6: Rendimiento como parte de la UX</w:t>
      </w:r>
    </w:p>
    <w:p w:rsidR="00000000" w:rsidDel="00000000" w:rsidP="00000000" w:rsidRDefault="00000000" w:rsidRPr="00000000" w14:paraId="00000179">
      <w:pPr>
        <w:spacing w:after="240" w:before="240" w:lineRule="auto"/>
        <w:rPr/>
      </w:pPr>
      <w:r w:rsidDel="00000000" w:rsidR="00000000" w:rsidRPr="00000000">
        <w:rPr>
          <w:rtl w:val="0"/>
        </w:rPr>
        <w:t xml:space="preserve">Un dashboard que tarda 15 segundos en cargarse tiene una UX mala, independientemente de lo bien diseñado que esté visualmente. Las causas más comunes de lentitud y sus soluciones:</w:t>
      </w:r>
    </w:p>
    <w:p w:rsidR="00000000" w:rsidDel="00000000" w:rsidP="00000000" w:rsidRDefault="00000000" w:rsidRPr="00000000" w14:paraId="0000017A">
      <w:pPr>
        <w:spacing w:after="240" w:before="240" w:lineRule="auto"/>
        <w:rPr/>
      </w:pPr>
      <w:r w:rsidDel="00000000" w:rsidR="00000000" w:rsidRPr="00000000">
        <w:rPr>
          <w:b w:val="1"/>
          <w:bCs w:val="1"/>
          <w:rtl w:val="0"/>
        </w:rPr>
        <w:t xml:space="preserve">Causa: Demasiadas medidas complejas calculándose simultáneamente</w:t>
      </w:r>
      <w:r w:rsidDel="00000000" w:rsidR="00000000" w:rsidRPr="00000000">
        <w:rPr>
          <w:rtl w:val="0"/>
        </w:rPr>
        <w:t xml:space="preserve"> Solución: Usa variables DAX (</w:t>
      </w:r>
      <w:r w:rsidDel="00000000" w:rsidR="00000000" w:rsidRPr="00000000">
        <w:rPr>
          <w:rFonts w:ascii="Roboto Mono" w:cs="Roboto Mono" w:eastAsia="Roboto Mono" w:hAnsi="Roboto Mono"/>
          <w:color w:val="188038"/>
          <w:rtl w:val="0"/>
        </w:rPr>
        <w:t xml:space="preserve">VAR</w:t>
      </w:r>
      <w:r w:rsidDel="00000000" w:rsidR="00000000" w:rsidRPr="00000000">
        <w:rPr>
          <w:rtl w:val="0"/>
        </w:rPr>
        <w:t xml:space="preserve">) para no repetir cálculos dentro de una misma medida. Crea medidas base simples y reutilízalas en las medidas complejas.</w:t>
      </w:r>
    </w:p>
    <w:p w:rsidR="00000000" w:rsidDel="00000000" w:rsidP="00000000" w:rsidRDefault="00000000" w:rsidRPr="00000000" w14:paraId="0000017B">
      <w:pPr>
        <w:spacing w:after="240" w:before="240" w:lineRule="auto"/>
        <w:rPr/>
      </w:pPr>
      <w:r w:rsidDel="00000000" w:rsidR="00000000" w:rsidRPr="00000000">
        <w:rPr>
          <w:b w:val="1"/>
          <w:bCs w:val="1"/>
          <w:rtl w:val="0"/>
        </w:rPr>
        <w:t xml:space="preserve">Causa: DirectQuery en lugar de Import</w:t>
      </w:r>
      <w:r w:rsidDel="00000000" w:rsidR="00000000" w:rsidRPr="00000000">
        <w:rPr>
          <w:rtl w:val="0"/>
        </w:rPr>
        <w:t xml:space="preserve"> Solución: Para dashboards de consulta frecuente, usa modo Import con actualización programada. DirectQuery solo cuando los datos deben ser en tiempo real.</w:t>
      </w:r>
    </w:p>
    <w:p w:rsidR="00000000" w:rsidDel="00000000" w:rsidP="00000000" w:rsidRDefault="00000000" w:rsidRPr="00000000" w14:paraId="0000017C">
      <w:pPr>
        <w:spacing w:after="240" w:before="240" w:lineRule="auto"/>
        <w:rPr/>
      </w:pPr>
      <w:r w:rsidDel="00000000" w:rsidR="00000000" w:rsidRPr="00000000">
        <w:rPr>
          <w:b w:val="1"/>
          <w:bCs w:val="1"/>
          <w:rtl w:val="0"/>
        </w:rPr>
        <w:t xml:space="preserve">Causa: Demasiadas filas en tablas de hechos sin filtrar</w:t>
      </w:r>
      <w:r w:rsidDel="00000000" w:rsidR="00000000" w:rsidRPr="00000000">
        <w:rPr>
          <w:rtl w:val="0"/>
        </w:rPr>
        <w:t xml:space="preserve"> Solución: Importa solo los datos necesarios. Si el dashboard siempre muestra los últimos 2 años, filtra en Power Query para no cargar 10 años de historia.</w:t>
      </w:r>
    </w:p>
    <w:p w:rsidR="00000000" w:rsidDel="00000000" w:rsidP="00000000" w:rsidRDefault="00000000" w:rsidRPr="00000000" w14:paraId="0000017D">
      <w:pPr>
        <w:spacing w:after="240" w:before="240" w:lineRule="auto"/>
        <w:rPr/>
      </w:pPr>
      <w:r w:rsidDel="00000000" w:rsidR="00000000" w:rsidRPr="00000000">
        <w:rPr>
          <w:b w:val="1"/>
          <w:bCs w:val="1"/>
          <w:rtl w:val="0"/>
        </w:rPr>
        <w:t xml:space="preserve">Causa: Visuals de terceros (custom visuals) sin optimizar</w:t>
      </w:r>
      <w:r w:rsidDel="00000000" w:rsidR="00000000" w:rsidRPr="00000000">
        <w:rPr>
          <w:rtl w:val="0"/>
        </w:rPr>
        <w:t xml:space="preserve"> Solución: Prioriza los visuales nativos de Power BI, que están optimizados para el motor VertiPaq. Los custom visuals pueden ser lentos.</w:t>
      </w:r>
    </w:p>
    <w:p w:rsidR="00000000" w:rsidDel="00000000" w:rsidP="00000000" w:rsidRDefault="00000000" w:rsidRPr="00000000" w14:paraId="0000017E">
      <w:pPr>
        <w:spacing w:after="240" w:before="240" w:lineRule="auto"/>
        <w:rPr/>
      </w:pPr>
      <w:r w:rsidDel="00000000" w:rsidR="00000000" w:rsidRPr="00000000">
        <w:rPr>
          <w:b w:val="1"/>
          <w:bCs w:val="1"/>
          <w:rtl w:val="0"/>
        </w:rPr>
        <w:t xml:space="preserve">Regla práctica:</w:t>
      </w:r>
      <w:r w:rsidDel="00000000" w:rsidR="00000000" w:rsidRPr="00000000">
        <w:rPr>
          <w:rtl w:val="0"/>
        </w:rPr>
        <w:t xml:space="preserve"> Un dashboard bien diseñado debe cargarse en menos de 3 segundos y responder a los filtros en menos de 1 segundo. Si no cumple esto, hay un problema técnico que resolver, no de diseño.</w:t>
      </w:r>
    </w:p>
    <w:p w:rsidR="00000000" w:rsidDel="00000000" w:rsidP="00000000" w:rsidRDefault="00000000" w:rsidRPr="00000000" w14:paraId="0000017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0">
      <w:pPr>
        <w:pStyle w:val="Heading3"/>
        <w:keepNext w:val="0"/>
        <w:keepLines w:val="0"/>
        <w:spacing w:before="280" w:lineRule="auto"/>
        <w:rPr>
          <w:b w:val="1"/>
          <w:bCs w:val="1"/>
          <w:color w:val="000000"/>
          <w:sz w:val="26"/>
          <w:szCs w:val="26"/>
        </w:rPr>
      </w:pPr>
      <w:bookmarkStart w:colFirst="0" w:colLast="0" w:name="_bo64ho3ntzmi" w:id="36"/>
      <w:bookmarkEnd w:id="36"/>
      <w:r w:rsidDel="00000000" w:rsidR="00000000" w:rsidRPr="00000000">
        <w:rPr>
          <w:b w:val="1"/>
          <w:bCs w:val="1"/>
          <w:color w:val="000000"/>
          <w:sz w:val="26"/>
          <w:szCs w:val="26"/>
          <w:rtl w:val="0"/>
        </w:rPr>
        <w:t xml:space="preserve">Lista de verificación final antes de publicar un dashboard</w:t>
      </w:r>
    </w:p>
    <w:p w:rsidR="00000000" w:rsidDel="00000000" w:rsidP="00000000" w:rsidRDefault="00000000" w:rsidRPr="00000000" w14:paraId="00000181">
      <w:pPr>
        <w:spacing w:after="240" w:before="240" w:lineRule="auto"/>
        <w:rPr/>
      </w:pPr>
      <w:r w:rsidDel="00000000" w:rsidR="00000000" w:rsidRPr="00000000">
        <w:rPr>
          <w:rtl w:val="0"/>
        </w:rPr>
        <w:t xml:space="preserve">Antes de compartir cualquier dashboard con usuarios finales, revisa estos puntos:</w:t>
      </w:r>
    </w:p>
    <w:p w:rsidR="00000000" w:rsidDel="00000000" w:rsidP="00000000" w:rsidRDefault="00000000" w:rsidRPr="00000000" w14:paraId="00000182">
      <w:pPr>
        <w:spacing w:after="240" w:before="240" w:lineRule="auto"/>
        <w:rPr>
          <w:b w:val="1"/>
          <w:bCs w:val="1"/>
        </w:rPr>
      </w:pPr>
      <w:r w:rsidDel="00000000" w:rsidR="00000000" w:rsidRPr="00000000">
        <w:rPr>
          <w:b w:val="1"/>
          <w:bCs w:val="1"/>
          <w:rtl w:val="0"/>
        </w:rPr>
        <w:t xml:space="preserve">Contenido:</w:t>
      </w:r>
    </w:p>
    <w:p w:rsidR="00000000" w:rsidDel="00000000" w:rsidP="00000000" w:rsidRDefault="00000000" w:rsidRPr="00000000" w14:paraId="00000183">
      <w:pPr>
        <w:numPr>
          <w:ilvl w:val="0"/>
          <w:numId w:val="2"/>
        </w:numPr>
        <w:spacing w:after="0" w:afterAutospacing="0" w:before="240" w:lineRule="auto"/>
        <w:ind w:left="720" w:hanging="360"/>
      </w:pPr>
      <w:r w:rsidDel="00000000" w:rsidR="00000000" w:rsidRPr="00000000">
        <w:rPr>
          <w:rtl w:val="0"/>
        </w:rPr>
        <w:t xml:space="preserve">¿Responde la pregunta de negocio para la que fue creado?</w:t>
      </w:r>
    </w:p>
    <w:p w:rsidR="00000000" w:rsidDel="00000000" w:rsidP="00000000" w:rsidRDefault="00000000" w:rsidRPr="00000000" w14:paraId="00000184">
      <w:pPr>
        <w:numPr>
          <w:ilvl w:val="0"/>
          <w:numId w:val="2"/>
        </w:numPr>
        <w:spacing w:after="0" w:afterAutospacing="0" w:before="0" w:beforeAutospacing="0" w:lineRule="auto"/>
        <w:ind w:left="720" w:hanging="360"/>
      </w:pPr>
      <w:r w:rsidDel="00000000" w:rsidR="00000000" w:rsidRPr="00000000">
        <w:rPr>
          <w:rtl w:val="0"/>
        </w:rPr>
        <w:t xml:space="preserve">¿Todos los KPIs tienen un objetivo o referencia de comparación?</w:t>
      </w:r>
    </w:p>
    <w:p w:rsidR="00000000" w:rsidDel="00000000" w:rsidP="00000000" w:rsidRDefault="00000000" w:rsidRPr="00000000" w14:paraId="00000185">
      <w:pPr>
        <w:numPr>
          <w:ilvl w:val="0"/>
          <w:numId w:val="2"/>
        </w:numPr>
        <w:spacing w:after="240" w:before="0" w:beforeAutospacing="0" w:lineRule="auto"/>
        <w:ind w:left="720" w:hanging="360"/>
      </w:pPr>
      <w:r w:rsidDel="00000000" w:rsidR="00000000" w:rsidRPr="00000000">
        <w:rPr>
          <w:rtl w:val="0"/>
        </w:rPr>
        <w:t xml:space="preserve">¿Los datos están actualizados y la fecha de actualización es visible?</w:t>
      </w:r>
    </w:p>
    <w:p w:rsidR="00000000" w:rsidDel="00000000" w:rsidP="00000000" w:rsidRDefault="00000000" w:rsidRPr="00000000" w14:paraId="00000186">
      <w:pPr>
        <w:spacing w:after="240" w:before="240" w:lineRule="auto"/>
        <w:rPr>
          <w:b w:val="1"/>
          <w:bCs w:val="1"/>
        </w:rPr>
      </w:pPr>
      <w:r w:rsidDel="00000000" w:rsidR="00000000" w:rsidRPr="00000000">
        <w:rPr>
          <w:b w:val="1"/>
          <w:bCs w:val="1"/>
          <w:rtl w:val="0"/>
        </w:rPr>
        <w:t xml:space="preserve">Diseño:</w:t>
      </w:r>
    </w:p>
    <w:p w:rsidR="00000000" w:rsidDel="00000000" w:rsidP="00000000" w:rsidRDefault="00000000" w:rsidRPr="00000000" w14:paraId="00000187">
      <w:pPr>
        <w:numPr>
          <w:ilvl w:val="0"/>
          <w:numId w:val="8"/>
        </w:numPr>
        <w:spacing w:after="0" w:afterAutospacing="0" w:before="240" w:lineRule="auto"/>
        <w:ind w:left="720" w:hanging="360"/>
      </w:pPr>
      <w:r w:rsidDel="00000000" w:rsidR="00000000" w:rsidRPr="00000000">
        <w:rPr>
          <w:rtl w:val="0"/>
        </w:rPr>
        <w:t xml:space="preserve">¿La información más importante está arriba a la izquierda?</w:t>
      </w:r>
    </w:p>
    <w:p w:rsidR="00000000" w:rsidDel="00000000" w:rsidP="00000000" w:rsidRDefault="00000000" w:rsidRPr="00000000" w14:paraId="00000188">
      <w:pPr>
        <w:numPr>
          <w:ilvl w:val="0"/>
          <w:numId w:val="8"/>
        </w:numPr>
        <w:spacing w:after="0" w:afterAutospacing="0" w:before="0" w:beforeAutospacing="0" w:lineRule="auto"/>
        <w:ind w:left="720" w:hanging="360"/>
      </w:pPr>
      <w:r w:rsidDel="00000000" w:rsidR="00000000" w:rsidRPr="00000000">
        <w:rPr>
          <w:rtl w:val="0"/>
        </w:rPr>
        <w:t xml:space="preserve">¿Se usan tres niveles tipográficos como máximo?</w:t>
      </w:r>
    </w:p>
    <w:p w:rsidR="00000000" w:rsidDel="00000000" w:rsidP="00000000" w:rsidRDefault="00000000" w:rsidRPr="00000000" w14:paraId="00000189">
      <w:pPr>
        <w:numPr>
          <w:ilvl w:val="0"/>
          <w:numId w:val="8"/>
        </w:numPr>
        <w:spacing w:after="0" w:afterAutospacing="0" w:before="0" w:beforeAutospacing="0" w:lineRule="auto"/>
        <w:ind w:left="720" w:hanging="360"/>
      </w:pPr>
      <w:r w:rsidDel="00000000" w:rsidR="00000000" w:rsidRPr="00000000">
        <w:rPr>
          <w:rtl w:val="0"/>
        </w:rPr>
        <w:t xml:space="preserve">¿Cada color tiene una función específica y consistente?</w:t>
      </w:r>
    </w:p>
    <w:p w:rsidR="00000000" w:rsidDel="00000000" w:rsidP="00000000" w:rsidRDefault="00000000" w:rsidRPr="00000000" w14:paraId="0000018A">
      <w:pPr>
        <w:numPr>
          <w:ilvl w:val="0"/>
          <w:numId w:val="8"/>
        </w:numPr>
        <w:spacing w:after="0" w:afterAutospacing="0" w:before="0" w:beforeAutospacing="0" w:lineRule="auto"/>
        <w:ind w:left="720" w:hanging="360"/>
      </w:pPr>
      <w:r w:rsidDel="00000000" w:rsidR="00000000" w:rsidRPr="00000000">
        <w:rPr>
          <w:rtl w:val="0"/>
        </w:rPr>
        <w:t xml:space="preserve">¿Los visuales están alineados sobre una cuadrícula?</w:t>
      </w:r>
    </w:p>
    <w:p w:rsidR="00000000" w:rsidDel="00000000" w:rsidP="00000000" w:rsidRDefault="00000000" w:rsidRPr="00000000" w14:paraId="0000018B">
      <w:pPr>
        <w:numPr>
          <w:ilvl w:val="0"/>
          <w:numId w:val="8"/>
        </w:numPr>
        <w:spacing w:after="240" w:before="0" w:beforeAutospacing="0" w:lineRule="auto"/>
        <w:ind w:left="720" w:hanging="360"/>
      </w:pPr>
      <w:r w:rsidDel="00000000" w:rsidR="00000000" w:rsidRPr="00000000">
        <w:rPr>
          <w:rtl w:val="0"/>
        </w:rPr>
        <w:t xml:space="preserve">¿El dashboard funciona en la pantalla donde lo usará el usuario (ordenador, tablet, TV de sala)?</w:t>
      </w:r>
    </w:p>
    <w:p w:rsidR="00000000" w:rsidDel="00000000" w:rsidP="00000000" w:rsidRDefault="00000000" w:rsidRPr="00000000" w14:paraId="0000018C">
      <w:pPr>
        <w:spacing w:after="240" w:before="240" w:lineRule="auto"/>
        <w:rPr>
          <w:b w:val="1"/>
          <w:bCs w:val="1"/>
        </w:rPr>
      </w:pPr>
      <w:r w:rsidDel="00000000" w:rsidR="00000000" w:rsidRPr="00000000">
        <w:rPr>
          <w:b w:val="1"/>
          <w:bCs w:val="1"/>
          <w:rtl w:val="0"/>
        </w:rPr>
        <w:t xml:space="preserve">UX:</w:t>
      </w:r>
    </w:p>
    <w:p w:rsidR="00000000" w:rsidDel="00000000" w:rsidP="00000000" w:rsidRDefault="00000000" w:rsidRPr="00000000" w14:paraId="0000018D">
      <w:pPr>
        <w:numPr>
          <w:ilvl w:val="0"/>
          <w:numId w:val="7"/>
        </w:numPr>
        <w:spacing w:after="0" w:afterAutospacing="0" w:before="240" w:lineRule="auto"/>
        <w:ind w:left="720" w:hanging="360"/>
      </w:pPr>
      <w:r w:rsidDel="00000000" w:rsidR="00000000" w:rsidRPr="00000000">
        <w:rPr>
          <w:rtl w:val="0"/>
        </w:rPr>
        <w:t xml:space="preserve">¿El estado por defecto muestra el período correcto?</w:t>
      </w:r>
    </w:p>
    <w:p w:rsidR="00000000" w:rsidDel="00000000" w:rsidP="00000000" w:rsidRDefault="00000000" w:rsidRPr="00000000" w14:paraId="0000018E">
      <w:pPr>
        <w:numPr>
          <w:ilvl w:val="0"/>
          <w:numId w:val="7"/>
        </w:numPr>
        <w:spacing w:after="0" w:afterAutospacing="0" w:before="0" w:beforeAutospacing="0" w:lineRule="auto"/>
        <w:ind w:left="720" w:hanging="360"/>
      </w:pPr>
      <w:r w:rsidDel="00000000" w:rsidR="00000000" w:rsidRPr="00000000">
        <w:rPr>
          <w:rtl w:val="0"/>
        </w:rPr>
        <w:t xml:space="preserve">¿El usuario sabe siempre qué filtros están activos?</w:t>
      </w:r>
    </w:p>
    <w:p w:rsidR="00000000" w:rsidDel="00000000" w:rsidP="00000000" w:rsidRDefault="00000000" w:rsidRPr="00000000" w14:paraId="0000018F">
      <w:pPr>
        <w:numPr>
          <w:ilvl w:val="0"/>
          <w:numId w:val="7"/>
        </w:numPr>
        <w:spacing w:after="0" w:afterAutospacing="0" w:before="0" w:beforeAutospacing="0" w:lineRule="auto"/>
        <w:ind w:left="720" w:hanging="360"/>
      </w:pPr>
      <w:r w:rsidDel="00000000" w:rsidR="00000000" w:rsidRPr="00000000">
        <w:rPr>
          <w:rtl w:val="0"/>
        </w:rPr>
        <w:t xml:space="preserve">¿La navegación entre páginas es obvia sin instrucciones previas?</w:t>
      </w:r>
    </w:p>
    <w:p w:rsidR="00000000" w:rsidDel="00000000" w:rsidP="00000000" w:rsidRDefault="00000000" w:rsidRPr="00000000" w14:paraId="00000190">
      <w:pPr>
        <w:numPr>
          <w:ilvl w:val="0"/>
          <w:numId w:val="7"/>
        </w:numPr>
        <w:spacing w:after="0" w:afterAutospacing="0" w:before="0" w:beforeAutospacing="0" w:lineRule="auto"/>
        <w:ind w:left="720" w:hanging="360"/>
      </w:pPr>
      <w:r w:rsidDel="00000000" w:rsidR="00000000" w:rsidRPr="00000000">
        <w:rPr>
          <w:rtl w:val="0"/>
        </w:rPr>
        <w:t xml:space="preserve">¿Hay tooltips con detalle en los gráficos que lo necesitan?</w:t>
      </w:r>
    </w:p>
    <w:p w:rsidR="00000000" w:rsidDel="00000000" w:rsidP="00000000" w:rsidRDefault="00000000" w:rsidRPr="00000000" w14:paraId="00000191">
      <w:pPr>
        <w:numPr>
          <w:ilvl w:val="0"/>
          <w:numId w:val="7"/>
        </w:numPr>
        <w:spacing w:after="240" w:before="0" w:beforeAutospacing="0" w:lineRule="auto"/>
        <w:ind w:left="720" w:hanging="360"/>
      </w:pPr>
      <w:r w:rsidDel="00000000" w:rsidR="00000000" w:rsidRPr="00000000">
        <w:rPr>
          <w:rtl w:val="0"/>
        </w:rPr>
        <w:t xml:space="preserve">¿El dashboard carga en menos de 3 segundos?</w:t>
      </w:r>
    </w:p>
    <w:p w:rsidR="00000000" w:rsidDel="00000000" w:rsidP="00000000" w:rsidRDefault="00000000" w:rsidRPr="00000000" w14:paraId="00000192">
      <w:pPr>
        <w:spacing w:after="240" w:before="240" w:lineRule="auto"/>
        <w:rPr/>
      </w:pPr>
      <w:r w:rsidDel="00000000" w:rsidR="00000000" w:rsidRPr="00000000">
        <w:rPr>
          <w:b w:val="1"/>
          <w:bCs w:val="1"/>
          <w:rtl w:val="0"/>
        </w:rPr>
        <w:t xml:space="preserve">Prueba con un usuario real:</w:t>
      </w:r>
      <w:r w:rsidDel="00000000" w:rsidR="00000000" w:rsidRPr="00000000">
        <w:rPr>
          <w:rtl w:val="0"/>
        </w:rPr>
        <w:t xml:space="preserve"> La prueba más valiosa de todas: siéntate junto a alguien del público objetivo (sin explicarle nada) y observa si puede responder las preguntas clave de negocio mirando el dashboard durante 60 segundos. Si no puede, el dashboard necesita trabajo, no el usuario.</w:t>
      </w:r>
    </w:p>
    <w:p w:rsidR="00000000" w:rsidDel="00000000" w:rsidP="00000000" w:rsidRDefault="00000000" w:rsidRPr="00000000" w14:paraId="0000019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